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E3C" w:rsidRPr="00F7075F" w:rsidRDefault="007B06A3">
      <w:pPr>
        <w:rPr>
          <w:noProof/>
          <w:lang w:val="ru-RU" w:eastAsia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1" wp14:anchorId="0DFC484C" wp14:editId="226E3EA3">
            <wp:simplePos x="0" y="0"/>
            <wp:positionH relativeFrom="column">
              <wp:posOffset>-500380</wp:posOffset>
            </wp:positionH>
            <wp:positionV relativeFrom="paragraph">
              <wp:posOffset>-441325</wp:posOffset>
            </wp:positionV>
            <wp:extent cx="9904095" cy="5805805"/>
            <wp:effectExtent l="0" t="0" r="1905" b="4445"/>
            <wp:wrapTight wrapText="bothSides">
              <wp:wrapPolygon edited="0">
                <wp:start x="0" y="0"/>
                <wp:lineTo x="0" y="21546"/>
                <wp:lineTo x="21563" y="21546"/>
                <wp:lineTo x="21563" y="0"/>
                <wp:lineTo x="0" y="0"/>
              </wp:wrapPolygon>
            </wp:wrapTight>
            <wp:docPr id="1" name="Рисунок 1" descr="Особо опасные инфекции в мире: Бруцелле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собо опасные инфекции в мире: Бруцеллез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6" t="2532" r="1606" b="3403"/>
                    <a:stretch/>
                  </pic:blipFill>
                  <pic:spPr bwMode="auto">
                    <a:xfrm>
                      <a:off x="0" y="0"/>
                      <a:ext cx="9904095" cy="580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AA6E3C" w:rsidRPr="00F7075F" w:rsidSect="007B06A3">
      <w:headerReference w:type="default" r:id="rId9"/>
      <w:footerReference w:type="default" r:id="rId10"/>
      <w:pgSz w:w="15840" w:h="12240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EC6" w:rsidRDefault="007B0EC6" w:rsidP="007B06A3">
      <w:pPr>
        <w:spacing w:after="0" w:line="240" w:lineRule="auto"/>
      </w:pPr>
      <w:r>
        <w:separator/>
      </w:r>
    </w:p>
  </w:endnote>
  <w:endnote w:type="continuationSeparator" w:id="0">
    <w:p w:rsidR="007B0EC6" w:rsidRDefault="007B0EC6" w:rsidP="007B0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6A3" w:rsidRDefault="00A83BDC" w:rsidP="007B06A3">
    <w:pPr>
      <w:tabs>
        <w:tab w:val="center" w:pos="4677"/>
        <w:tab w:val="right" w:pos="9355"/>
      </w:tabs>
      <w:jc w:val="center"/>
    </w:pPr>
    <w:r>
      <w:rPr>
        <w:noProof/>
        <w:lang w:val="ru-RU" w:eastAsia="ru-RU"/>
      </w:rPr>
      <w:drawing>
        <wp:inline distT="0" distB="0" distL="0" distR="0" wp14:anchorId="4F551385" wp14:editId="0DDABF58">
          <wp:extent cx="352540" cy="306556"/>
          <wp:effectExtent l="0" t="0" r="0" b="0"/>
          <wp:docPr id="13" name="Рисунок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68" cy="32084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812428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11" o:spid="_x0000_i1025" type="#_x0000_t75" style="width:22.55pt;height:22.55pt;visibility:visible;mso-wrap-style:square">
          <v:imagedata r:id="rId2" o:title=""/>
        </v:shape>
      </w:pict>
    </w:r>
    <w:r w:rsidR="007B06A3">
      <w:rPr>
        <w:noProof/>
        <w:lang w:val="ru-RU" w:eastAsia="ru-RU"/>
      </w:rPr>
      <w:drawing>
        <wp:anchor distT="0" distB="0" distL="114300" distR="114300" simplePos="0" relativeHeight="251660288" behindDoc="0" locked="0" layoutInCell="1" allowOverlap="1" wp14:anchorId="76F2E130" wp14:editId="5EB5D922">
          <wp:simplePos x="0" y="0"/>
          <wp:positionH relativeFrom="margin">
            <wp:posOffset>4868545</wp:posOffset>
          </wp:positionH>
          <wp:positionV relativeFrom="margin">
            <wp:posOffset>9391246</wp:posOffset>
          </wp:positionV>
          <wp:extent cx="274320" cy="196850"/>
          <wp:effectExtent l="0" t="0" r="0" b="0"/>
          <wp:wrapSquare wrapText="bothSides"/>
          <wp:docPr id="9" name="Рисунок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274320" cy="196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B06A3">
      <w:rPr>
        <w:noProof/>
        <w:lang w:val="ru-RU" w:eastAsia="ru-RU"/>
      </w:rPr>
      <w:drawing>
        <wp:anchor distT="0" distB="0" distL="114300" distR="114300" simplePos="0" relativeHeight="251659264" behindDoc="0" locked="0" layoutInCell="1" allowOverlap="1" wp14:anchorId="0157E05F" wp14:editId="23474905">
          <wp:simplePos x="0" y="0"/>
          <wp:positionH relativeFrom="margin">
            <wp:posOffset>4868545</wp:posOffset>
          </wp:positionH>
          <wp:positionV relativeFrom="margin">
            <wp:posOffset>9380855</wp:posOffset>
          </wp:positionV>
          <wp:extent cx="274320" cy="196850"/>
          <wp:effectExtent l="0" t="0" r="0" b="0"/>
          <wp:wrapSquare wrapText="bothSides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274320" cy="196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="007B06A3">
      <w:rPr>
        <w:rFonts w:ascii="Times New Roman" w:hAnsi="Times New Roman" w:cs="Times New Roman"/>
        <w:iCs/>
        <w:sz w:val="24"/>
        <w:szCs w:val="20"/>
        <w:lang w:bidi="en-US"/>
      </w:rPr>
      <w:t>Шарковщинский</w:t>
    </w:r>
    <w:proofErr w:type="spellEnd"/>
    <w:r w:rsidR="007B06A3">
      <w:rPr>
        <w:rFonts w:ascii="Times New Roman" w:hAnsi="Times New Roman" w:cs="Times New Roman"/>
        <w:iCs/>
        <w:sz w:val="24"/>
        <w:szCs w:val="20"/>
        <w:lang w:bidi="en-US"/>
      </w:rPr>
      <w:t xml:space="preserve"> райЦГиЭ</w:t>
    </w:r>
    <w:proofErr w:type="gramStart"/>
    <w:r w:rsidR="007B06A3">
      <w:rPr>
        <w:rFonts w:ascii="Times New Roman" w:hAnsi="Times New Roman" w:cs="Times New Roman"/>
        <w:iCs/>
        <w:sz w:val="24"/>
        <w:szCs w:val="20"/>
        <w:lang w:bidi="en-US"/>
      </w:rPr>
      <w:t>,2024</w:t>
    </w:r>
    <w:proofErr w:type="gramEnd"/>
    <w:r w:rsidR="007B06A3" w:rsidRPr="00347C32">
      <w:rPr>
        <w:noProof/>
        <w:sz w:val="24"/>
      </w:rPr>
      <w:t xml:space="preserve"> </w:t>
    </w:r>
    <w:r w:rsidR="007B06A3">
      <w:rPr>
        <w:noProof/>
      </w:rPr>
      <w:t xml:space="preserve"> </w:t>
    </w:r>
    <w:r w:rsidR="007B06A3">
      <w:rPr>
        <w:noProof/>
        <w:lang w:val="ru-RU" w:eastAsia="ru-RU"/>
      </w:rPr>
      <w:drawing>
        <wp:inline distT="0" distB="0" distL="0" distR="0" wp14:anchorId="73C4EFAB" wp14:editId="652B5679">
          <wp:extent cx="257175" cy="190500"/>
          <wp:effectExtent l="19050" t="0" r="9525" b="0"/>
          <wp:docPr id="15" name="Рисунок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4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190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A83BDC">
      <w:t xml:space="preserve"> </w:t>
    </w:r>
    <w:r w:rsidR="007B06A3">
      <w:rPr>
        <w:noProof/>
        <w:lang w:val="ru-RU" w:eastAsia="ru-RU"/>
      </w:rPr>
      <w:drawing>
        <wp:anchor distT="0" distB="0" distL="114300" distR="114300" simplePos="0" relativeHeight="251672576" behindDoc="0" locked="0" layoutInCell="1" allowOverlap="1" wp14:anchorId="4AA15AC4" wp14:editId="2B23DFE1">
          <wp:simplePos x="0" y="0"/>
          <wp:positionH relativeFrom="margin">
            <wp:posOffset>5603240</wp:posOffset>
          </wp:positionH>
          <wp:positionV relativeFrom="margin">
            <wp:posOffset>9850755</wp:posOffset>
          </wp:positionV>
          <wp:extent cx="274320" cy="196850"/>
          <wp:effectExtent l="0" t="0" r="0" b="0"/>
          <wp:wrapSquare wrapText="bothSides"/>
          <wp:docPr id="18" name="Рисунок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274320" cy="196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B06A3">
      <w:rPr>
        <w:noProof/>
        <w:lang w:val="ru-RU" w:eastAsia="ru-RU"/>
      </w:rPr>
      <w:drawing>
        <wp:anchor distT="0" distB="0" distL="114300" distR="114300" simplePos="0" relativeHeight="251670528" behindDoc="0" locked="0" layoutInCell="1" allowOverlap="1" wp14:anchorId="1A5089F1" wp14:editId="1EC895CE">
          <wp:simplePos x="0" y="0"/>
          <wp:positionH relativeFrom="margin">
            <wp:posOffset>5450840</wp:posOffset>
          </wp:positionH>
          <wp:positionV relativeFrom="margin">
            <wp:posOffset>9698355</wp:posOffset>
          </wp:positionV>
          <wp:extent cx="274320" cy="196850"/>
          <wp:effectExtent l="0" t="0" r="0" b="0"/>
          <wp:wrapSquare wrapText="bothSides"/>
          <wp:docPr id="17" name="Рисунок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274320" cy="196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B06A3">
      <w:rPr>
        <w:noProof/>
        <w:lang w:val="ru-RU" w:eastAsia="ru-RU"/>
      </w:rPr>
      <w:drawing>
        <wp:anchor distT="0" distB="0" distL="114300" distR="114300" simplePos="0" relativeHeight="251668480" behindDoc="0" locked="0" layoutInCell="1" allowOverlap="1" wp14:anchorId="1027BC9B" wp14:editId="5F7B45B2">
          <wp:simplePos x="0" y="0"/>
          <wp:positionH relativeFrom="margin">
            <wp:posOffset>5298440</wp:posOffset>
          </wp:positionH>
          <wp:positionV relativeFrom="margin">
            <wp:posOffset>9545955</wp:posOffset>
          </wp:positionV>
          <wp:extent cx="274320" cy="196850"/>
          <wp:effectExtent l="0" t="0" r="0" b="0"/>
          <wp:wrapSquare wrapText="bothSides"/>
          <wp:docPr id="16" name="Рисунок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274320" cy="196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B06A3">
      <w:rPr>
        <w:noProof/>
        <w:lang w:val="ru-RU" w:eastAsia="ru-RU"/>
      </w:rPr>
      <w:drawing>
        <wp:anchor distT="0" distB="0" distL="114300" distR="114300" simplePos="0" relativeHeight="251666432" behindDoc="0" locked="0" layoutInCell="1" allowOverlap="1" wp14:anchorId="172DB122" wp14:editId="4EF1154E">
          <wp:simplePos x="0" y="0"/>
          <wp:positionH relativeFrom="margin">
            <wp:posOffset>5146040</wp:posOffset>
          </wp:positionH>
          <wp:positionV relativeFrom="margin">
            <wp:posOffset>9393555</wp:posOffset>
          </wp:positionV>
          <wp:extent cx="274320" cy="196850"/>
          <wp:effectExtent l="0" t="0" r="0" b="0"/>
          <wp:wrapSquare wrapText="bothSides"/>
          <wp:docPr id="14" name="Рисунок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274320" cy="196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B06A3">
      <w:rPr>
        <w:noProof/>
        <w:lang w:val="ru-RU" w:eastAsia="ru-RU"/>
      </w:rPr>
      <w:drawing>
        <wp:anchor distT="0" distB="0" distL="114300" distR="114300" simplePos="0" relativeHeight="251664384" behindDoc="0" locked="0" layoutInCell="1" allowOverlap="1" wp14:anchorId="11CB34C5" wp14:editId="3BB41E77">
          <wp:simplePos x="0" y="0"/>
          <wp:positionH relativeFrom="margin">
            <wp:posOffset>4993640</wp:posOffset>
          </wp:positionH>
          <wp:positionV relativeFrom="margin">
            <wp:posOffset>9241155</wp:posOffset>
          </wp:positionV>
          <wp:extent cx="274320" cy="196850"/>
          <wp:effectExtent l="0" t="0" r="0" b="0"/>
          <wp:wrapSquare wrapText="bothSides"/>
          <wp:docPr id="11" name="Рисунок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274320" cy="196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B06A3">
      <w:rPr>
        <w:noProof/>
        <w:lang w:val="ru-RU" w:eastAsia="ru-RU"/>
      </w:rPr>
      <w:drawing>
        <wp:anchor distT="0" distB="0" distL="114300" distR="114300" simplePos="0" relativeHeight="251662336" behindDoc="0" locked="0" layoutInCell="1" allowOverlap="1" wp14:anchorId="08019E37" wp14:editId="411F556F">
          <wp:simplePos x="0" y="0"/>
          <wp:positionH relativeFrom="margin">
            <wp:posOffset>4841240</wp:posOffset>
          </wp:positionH>
          <wp:positionV relativeFrom="margin">
            <wp:posOffset>9088755</wp:posOffset>
          </wp:positionV>
          <wp:extent cx="274320" cy="196850"/>
          <wp:effectExtent l="0" t="0" r="0" b="0"/>
          <wp:wrapSquare wrapText="bothSides"/>
          <wp:docPr id="10" name="Рисунок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274320" cy="196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B06A3" w:rsidRDefault="007B06A3" w:rsidP="007B06A3">
    <w:pPr>
      <w:tabs>
        <w:tab w:val="center" w:pos="4677"/>
        <w:tab w:val="right" w:pos="9355"/>
      </w:tabs>
      <w:jc w:val="center"/>
    </w:pPr>
  </w:p>
  <w:p w:rsidR="007B06A3" w:rsidRDefault="007B06A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EC6" w:rsidRDefault="007B0EC6" w:rsidP="007B06A3">
      <w:pPr>
        <w:spacing w:after="0" w:line="240" w:lineRule="auto"/>
      </w:pPr>
      <w:r>
        <w:separator/>
      </w:r>
    </w:p>
  </w:footnote>
  <w:footnote w:type="continuationSeparator" w:id="0">
    <w:p w:rsidR="007B0EC6" w:rsidRDefault="007B0EC6" w:rsidP="007B0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6A3" w:rsidRPr="00A83BDC" w:rsidRDefault="00A83BDC" w:rsidP="00A83BDC">
    <w:pPr>
      <w:jc w:val="center"/>
      <w:rPr>
        <w:rFonts w:ascii="Times New Roman" w:hAnsi="Times New Roman" w:cs="Times New Roman"/>
        <w:color w:val="000000" w:themeColor="text1"/>
        <w:lang w:val="ru-RU"/>
      </w:rPr>
    </w:pPr>
    <w:r>
      <w:rPr>
        <w:noProof/>
        <w:lang w:val="ru-RU" w:eastAsia="ru-RU"/>
      </w:rPr>
      <w:drawing>
        <wp:anchor distT="0" distB="0" distL="114300" distR="114300" simplePos="0" relativeHeight="251673600" behindDoc="0" locked="0" layoutInCell="1" allowOverlap="1" wp14:anchorId="37423DB7" wp14:editId="03467192">
          <wp:simplePos x="0" y="0"/>
          <wp:positionH relativeFrom="column">
            <wp:posOffset>5723890</wp:posOffset>
          </wp:positionH>
          <wp:positionV relativeFrom="paragraph">
            <wp:posOffset>6049645</wp:posOffset>
          </wp:positionV>
          <wp:extent cx="451485" cy="318770"/>
          <wp:effectExtent l="0" t="0" r="5715" b="5080"/>
          <wp:wrapSquare wrapText="bothSides"/>
          <wp:docPr id="3" name="Рисунок 3" descr="Проекты и акции © Отдел по образованию Шарковщинского райисполком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Проекты и акции © Отдел по образованию Шарковщинского райисполком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1485" cy="318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7F0B53">
      <w:rPr>
        <w:rFonts w:ascii="Times New Roman" w:hAnsi="Times New Roman" w:cs="Times New Roman"/>
        <w:color w:val="000000" w:themeColor="text1"/>
        <w:sz w:val="24"/>
        <w:szCs w:val="24"/>
      </w:rPr>
      <w:t>Министерство</w:t>
    </w:r>
    <w:proofErr w:type="spellEnd"/>
    <w:r w:rsidRPr="007F0B53">
      <w:rPr>
        <w:rFonts w:ascii="Times New Roman" w:hAnsi="Times New Roman" w:cs="Times New Roman"/>
        <w:color w:val="000000" w:themeColor="text1"/>
        <w:sz w:val="24"/>
        <w:szCs w:val="24"/>
      </w:rPr>
      <w:t xml:space="preserve"> </w:t>
    </w:r>
    <w:proofErr w:type="spellStart"/>
    <w:r w:rsidRPr="007F0B53">
      <w:rPr>
        <w:rFonts w:ascii="Times New Roman" w:hAnsi="Times New Roman" w:cs="Times New Roman"/>
        <w:color w:val="000000" w:themeColor="text1"/>
        <w:sz w:val="24"/>
        <w:szCs w:val="24"/>
      </w:rPr>
      <w:t>здравоохранения</w:t>
    </w:r>
    <w:proofErr w:type="spellEnd"/>
    <w:r w:rsidRPr="007F0B53">
      <w:rPr>
        <w:rFonts w:ascii="Times New Roman" w:hAnsi="Times New Roman" w:cs="Times New Roman"/>
        <w:color w:val="000000" w:themeColor="text1"/>
        <w:sz w:val="24"/>
        <w:szCs w:val="24"/>
      </w:rPr>
      <w:t xml:space="preserve"> </w:t>
    </w:r>
    <w:proofErr w:type="spellStart"/>
    <w:r w:rsidRPr="007F0B53">
      <w:rPr>
        <w:rFonts w:ascii="Times New Roman" w:hAnsi="Times New Roman" w:cs="Times New Roman"/>
        <w:color w:val="000000" w:themeColor="text1"/>
        <w:sz w:val="24"/>
        <w:szCs w:val="24"/>
      </w:rPr>
      <w:t>Республики</w:t>
    </w:r>
    <w:proofErr w:type="spellEnd"/>
    <w:r w:rsidRPr="007F0B53">
      <w:rPr>
        <w:rFonts w:ascii="Times New Roman" w:hAnsi="Times New Roman" w:cs="Times New Roman"/>
        <w:color w:val="000000" w:themeColor="text1"/>
        <w:sz w:val="24"/>
        <w:szCs w:val="24"/>
      </w:rPr>
      <w:t xml:space="preserve"> </w:t>
    </w:r>
    <w:proofErr w:type="spellStart"/>
    <w:r w:rsidRPr="007F0B53">
      <w:rPr>
        <w:rFonts w:ascii="Times New Roman" w:hAnsi="Times New Roman" w:cs="Times New Roman"/>
        <w:color w:val="000000" w:themeColor="text1"/>
        <w:sz w:val="24"/>
        <w:szCs w:val="24"/>
      </w:rPr>
      <w:t>Беларусь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B83"/>
    <w:rsid w:val="004C3012"/>
    <w:rsid w:val="00543B83"/>
    <w:rsid w:val="007B06A3"/>
    <w:rsid w:val="007B0EC6"/>
    <w:rsid w:val="00994417"/>
    <w:rsid w:val="00A83BDC"/>
    <w:rsid w:val="00AA6E3C"/>
    <w:rsid w:val="00C72229"/>
    <w:rsid w:val="00DE670A"/>
    <w:rsid w:val="00F70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6A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B06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B06A3"/>
  </w:style>
  <w:style w:type="paragraph" w:styleId="a7">
    <w:name w:val="footer"/>
    <w:basedOn w:val="a"/>
    <w:link w:val="a8"/>
    <w:uiPriority w:val="99"/>
    <w:unhideWhenUsed/>
    <w:rsid w:val="007B06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B06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6A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B06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B06A3"/>
  </w:style>
  <w:style w:type="paragraph" w:styleId="a7">
    <w:name w:val="footer"/>
    <w:basedOn w:val="a"/>
    <w:link w:val="a8"/>
    <w:uiPriority w:val="99"/>
    <w:unhideWhenUsed/>
    <w:rsid w:val="007B06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B06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ADF1D-730D-471C-B930-28B4F4CB8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7</cp:revision>
  <dcterms:created xsi:type="dcterms:W3CDTF">2024-11-28T08:22:00Z</dcterms:created>
  <dcterms:modified xsi:type="dcterms:W3CDTF">2024-11-29T06:41:00Z</dcterms:modified>
</cp:coreProperties>
</file>