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791B70D" w14:textId="77777777" w:rsidR="00720ECC" w:rsidRDefault="00720ECC" w:rsidP="00720EC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ДЕТСКОГО ТРАВМАТИЗМА</w:t>
      </w:r>
    </w:p>
    <w:p w14:paraId="6C28399F" w14:textId="77777777" w:rsidR="00720ECC" w:rsidRDefault="00720ECC" w:rsidP="00720EC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7890A" w14:textId="77777777" w:rsidR="00720ECC" w:rsidRDefault="00720ECC" w:rsidP="00720EC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24.10.2025г</w:t>
      </w:r>
    </w:p>
    <w:p w14:paraId="13911D47" w14:textId="77777777" w:rsidR="00720ECC" w:rsidRDefault="00720ECC" w:rsidP="00720EC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CDBB3" w14:textId="77777777" w:rsidR="00720ECC" w:rsidRPr="0014205C" w:rsidRDefault="00720ECC" w:rsidP="00720EC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травматизм является важной проблемой общественного здравоохранения, непосредственно связанной с сохранением жизни детей, поэтому наилучшее решение по его предотвращению – </w:t>
      </w:r>
      <w:r w:rsidRPr="001420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профилактика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Зная наиболее частые причины травм и несчастных случаев, родители должны создать для ребенка </w:t>
      </w:r>
      <w:proofErr w:type="spellStart"/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травмобезопасную</w:t>
      </w:r>
      <w:proofErr w:type="spellEnd"/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среду пребывания, рассказывать, какой риск для здоровья представляют травмы, ознакомить с мерами по их предупреждению. Очень важен личный пример поведения старших членов семьи на улице, в транспорте, дома по соблюдению правил безопасности.</w:t>
      </w:r>
    </w:p>
    <w:p w14:paraId="0B2530A1" w14:textId="77777777" w:rsidR="00720ECC" w:rsidRPr="0014205C" w:rsidRDefault="00720ECC" w:rsidP="00720EC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Дорожная безопасность</w:t>
      </w:r>
    </w:p>
    <w:p w14:paraId="2CC758B8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детского дорожно-транспортного травматизма – проблема всего общества. Обучение детей правильному поведению на </w:t>
      </w:r>
      <w:proofErr w:type="gramStart"/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дорогах  необходимо</w:t>
      </w:r>
      <w:proofErr w:type="gramEnd"/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начинать с раннего возраста. Задача педагогов и родителей – воспитать из сегодняшних школьников грамотных и дисциплинированных участников дорожного движения. Несколько советов по профилактике дорожного травматизма:</w:t>
      </w:r>
    </w:p>
    <w:p w14:paraId="76A36893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наблюдательности на улице, правильному поведению на дорогах, соблюдению правил дорожного движения;</w:t>
      </w:r>
    </w:p>
    <w:p w14:paraId="75EFD885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ношение в ночное время яркой светоотражающей одежды;</w:t>
      </w:r>
    </w:p>
    <w:p w14:paraId="0D524FBE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ношение шлемов мотоциклистами и велосипедистами;</w:t>
      </w:r>
    </w:p>
    <w:p w14:paraId="29C9F561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ремней безопасности, удерживающей системы безопасности для детей;</w:t>
      </w:r>
    </w:p>
    <w:p w14:paraId="43D75D69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скорости вблизи школ, жилых районов, детских площадок;</w:t>
      </w:r>
    </w:p>
    <w:p w14:paraId="38275073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разделение различных типов пользователей дороги;</w:t>
      </w:r>
    </w:p>
    <w:p w14:paraId="5746144F" w14:textId="77777777" w:rsidR="00720ECC" w:rsidRPr="0014205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следование правилам перевозки детей в транспорте.</w:t>
      </w:r>
    </w:p>
    <w:p w14:paraId="3685EDF2" w14:textId="77777777" w:rsidR="00720ECC" w:rsidRPr="0014205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Утопление</w:t>
      </w:r>
    </w:p>
    <w:p w14:paraId="4B062F2F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Утопление входит в десятку ведущих причин смерти детей и подростков, оно актуально в каждом регионе земного шара, ведь любая вода представляет опасность: ребенок, начинающий ходить, может захлебнуться в унитазе, ведре с водой и даже в стиральной машине. Обучение правилам безопасности и разумное поведение при катании на лодках, на занятиях водными видами спорта и отдыхе на воде существенно уменьшают число несчастных случаев. Среды основных мер по профилактике утоплений можно выделить:</w:t>
      </w:r>
    </w:p>
    <w:p w14:paraId="474D08D9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раннее обучение детей плаванию;</w:t>
      </w:r>
    </w:p>
    <w:p w14:paraId="71594073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(или накрытие) опасных источников воды;</w:t>
      </w:r>
    </w:p>
    <w:p w14:paraId="080A70E5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изолирующих ограждений (с четырех сторон) вокруг плавательных бассейнов;</w:t>
      </w:r>
    </w:p>
    <w:p w14:paraId="1399B113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ношение спасательных средств для плавания;</w:t>
      </w:r>
    </w:p>
    <w:p w14:paraId="0A2ADC01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только в специально отведенных для этого местах;</w:t>
      </w:r>
    </w:p>
    <w:p w14:paraId="2946CB63" w14:textId="77777777" w:rsidR="00720ECC" w:rsidRPr="0014205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в ванной при купании ребенка.</w:t>
      </w:r>
    </w:p>
    <w:p w14:paraId="1BF55136" w14:textId="77777777" w:rsidR="00720ECC" w:rsidRPr="0014205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Ожоги</w:t>
      </w:r>
    </w:p>
    <w:p w14:paraId="2D393998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Ожог – одна из наиболее распространенных домашних травм, которой подвержены дети. Чаще всего возникает в результате воздействия горячих жидкостей, пламени, раскаленных предметов, при контакте с химикатами или неисправными 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электроприборами (либо неправильной их эксплуатации), под воздействием солнечных лучей. Для предотвращения ожогов следует:</w:t>
      </w:r>
    </w:p>
    <w:p w14:paraId="07633FCF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дымовую пожарную сигнализацию и другие противопожарные устройства;</w:t>
      </w:r>
    </w:p>
    <w:p w14:paraId="05939589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хранить спички, зажигалки, химические препараты, воспламеняющиеся жидкости в недоступных местах;</w:t>
      </w:r>
    </w:p>
    <w:p w14:paraId="09DC5821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печи и камины в хорошем состоянии;</w:t>
      </w:r>
    </w:p>
    <w:p w14:paraId="652D95AB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работоспособность портативных обогревателей, нагревателей воды и мелкой бытовой техники;</w:t>
      </w:r>
    </w:p>
    <w:p w14:paraId="20D3BD5B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предохранительные колпачки на розетках;</w:t>
      </w:r>
    </w:p>
    <w:p w14:paraId="761405AD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емкости с горячими жидкостями на краю стола или плиты;</w:t>
      </w:r>
    </w:p>
    <w:p w14:paraId="792AB1D5" w14:textId="77777777" w:rsidR="00720ECC" w:rsidRPr="0014205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запрещать детям прикасаться к опасным предметам или играть с ними.</w:t>
      </w:r>
    </w:p>
    <w:p w14:paraId="75F53F79" w14:textId="77777777" w:rsidR="00720ECC" w:rsidRPr="0014205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Падения</w:t>
      </w:r>
    </w:p>
    <w:p w14:paraId="5C90F1FA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малышам перестает хватать пространства тесной комнаты, приходит пора освоения высоты. Это может быть обыкновенная табуретка, горка на детской площадке или просто дерево. В результате высотных экспериментов дети падают. Наиболее распространенные травмы при падении – различные переломы и вывихи, сотрясения. Взрослым необходимо:</w:t>
      </w:r>
    </w:p>
    <w:p w14:paraId="3F9FE8C0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оконные решетки, перила на лестницах;</w:t>
      </w:r>
    </w:p>
    <w:p w14:paraId="74B0DAEC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перепроектировать предметы детской мебели и других изделий;</w:t>
      </w:r>
    </w:p>
    <w:p w14:paraId="3FCB9362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резиновые коврики в ванной;</w:t>
      </w:r>
    </w:p>
    <w:p w14:paraId="7FE1F5FB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зимний период учить детей правильно кататься на санках, лыжах, коньках, в гололедицу по-особому ходить;</w:t>
      </w:r>
    </w:p>
    <w:p w14:paraId="1AA6A728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объяснить, как безопаснее падать;</w:t>
      </w:r>
    </w:p>
    <w:p w14:paraId="06675E82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беседы о правильном поведении на детских площадках;</w:t>
      </w:r>
    </w:p>
    <w:p w14:paraId="46A164D0" w14:textId="77777777" w:rsidR="00720ECC" w:rsidRPr="0014205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помнить, что нельзя оставлять малышей, даже ненадолго, без присмотра на кровати или столике для пеленания.</w:t>
      </w:r>
    </w:p>
    <w:p w14:paraId="38A55342" w14:textId="77777777" w:rsidR="00720ECC" w:rsidRPr="0014205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Отравление</w:t>
      </w:r>
    </w:p>
    <w:p w14:paraId="3977E0B2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частые причины отравления – случайный прием лекарства, оставленного на виду, алкогольные отравления, отравления обжигающими ядами, препаратами бытовой химии, ядами растительного и животного происхождения. Последние годы нередки отравления наркотическими веществами. Чтобы их предотвратить, следует:</w:t>
      </w:r>
    </w:p>
    <w:p w14:paraId="46F3DEB6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устранить токсичные агенты;</w:t>
      </w:r>
    </w:p>
    <w:p w14:paraId="14B3C1FD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специальные упаковки для лекарственных средств и ядовитых веществ;</w:t>
      </w:r>
    </w:p>
    <w:p w14:paraId="4F25C088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беседовать с детьми о ядовитых растениях, ягодах, грибах, запретить трогать их и тем более пробовать;</w:t>
      </w:r>
    </w:p>
    <w:p w14:paraId="7657EF07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мыть руки после пребывания на улице и перед едой;</w:t>
      </w:r>
    </w:p>
    <w:p w14:paraId="2679E6A4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качеством пищи;</w:t>
      </w:r>
    </w:p>
    <w:p w14:paraId="2D91E83D" w14:textId="77777777" w:rsidR="00720ECC" w:rsidRPr="0014205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 тяжелых последствиях приема наркотических веществ, алкоголя.</w:t>
      </w:r>
    </w:p>
    <w:p w14:paraId="51872AA6" w14:textId="77777777" w:rsidR="00720ECC" w:rsidRPr="0014205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Другие меры по профилактике детского травматизма</w:t>
      </w:r>
    </w:p>
    <w:p w14:paraId="497C0EE0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взрослых – отвлекать детей от рискованных шалостей, заполнять их досуг разумными играми, учить предвидеть </w:t>
      </w:r>
      <w:proofErr w:type="spellStart"/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травмоопасные</w:t>
      </w:r>
      <w:proofErr w:type="spellEnd"/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ситуации, а не бороться с физиологически оправданной активностью.</w:t>
      </w:r>
    </w:p>
    <w:p w14:paraId="375388C8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маленького ребенка наедине с животными.</w:t>
      </w:r>
    </w:p>
    <w:p w14:paraId="1AB33F98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 обращению с любыми, даже самыми простыми предметами для игры.</w:t>
      </w:r>
    </w:p>
    <w:p w14:paraId="699B6303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Очищайте детские площадки от битого стекла, гвоздей, ящиков и т. п.</w:t>
      </w:r>
    </w:p>
    <w:p w14:paraId="09325E28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пиротехника очень опасна, использовать ее можно только подросткам старше 14 лет и лишь под наблюдением взрослых, соблюдая строгие правила безопасности.</w:t>
      </w:r>
    </w:p>
    <w:p w14:paraId="6C52E5DE" w14:textId="77777777" w:rsidR="00720ECC" w:rsidRPr="0014205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детей дисциплинированному поведению, прививайте прочные навыки осмотрительности.</w:t>
      </w:r>
    </w:p>
    <w:p w14:paraId="43495E79" w14:textId="77777777" w:rsidR="00720EC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Берегите жизнь и здоровье ребенка – они бесценны!</w:t>
      </w:r>
    </w:p>
    <w:p w14:paraId="70BA264A" w14:textId="77777777" w:rsidR="00720ECC" w:rsidRPr="0014205C" w:rsidRDefault="00720ECC" w:rsidP="00720ECC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BD906" w14:textId="77777777" w:rsidR="00720ECC" w:rsidRPr="0014205C" w:rsidRDefault="00720ECC" w:rsidP="00720EC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Подготовлено по материалам сайтов </w:t>
      </w:r>
      <w:proofErr w:type="gramStart"/>
      <w:r w:rsidRPr="001420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ВОЗ,</w:t>
      </w:r>
      <w:r w:rsidRPr="00142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Министерства</w:t>
      </w:r>
      <w:proofErr w:type="gramEnd"/>
      <w:r w:rsidRPr="0014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 Республики Беларусь,</w:t>
      </w:r>
      <w:r w:rsidRPr="00142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РНПЦ травматологии и ортопедии</w:t>
      </w:r>
    </w:p>
    <w:p w14:paraId="4D209E67" w14:textId="22517551" w:rsidR="00484E47" w:rsidRDefault="00484E47" w:rsidP="008C5937">
      <w:pPr>
        <w:spacing w:after="0" w:line="240" w:lineRule="auto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                                      </w:t>
      </w:r>
    </w:p>
    <w:sectPr w:rsidR="00484E47" w:rsidSect="004D50C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DE1DA" w14:textId="77777777" w:rsidR="008F441B" w:rsidRDefault="008F441B" w:rsidP="00B63506">
      <w:pPr>
        <w:spacing w:after="0" w:line="240" w:lineRule="auto"/>
      </w:pPr>
      <w:r>
        <w:separator/>
      </w:r>
    </w:p>
  </w:endnote>
  <w:endnote w:type="continuationSeparator" w:id="0">
    <w:p w14:paraId="05AFD647" w14:textId="77777777" w:rsidR="008F441B" w:rsidRDefault="008F441B" w:rsidP="00B6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D06" w14:textId="73AE4D76" w:rsidR="00B63506" w:rsidRDefault="004D50C5" w:rsidP="00B63506">
    <w:pPr>
      <w:pStyle w:val="aa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461D2062" wp14:editId="7A133E93">
          <wp:simplePos x="0" y="0"/>
          <wp:positionH relativeFrom="column">
            <wp:posOffset>5670550</wp:posOffset>
          </wp:positionH>
          <wp:positionV relativeFrom="paragraph">
            <wp:posOffset>169545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7D3F8B9E" wp14:editId="5679BA22">
          <wp:simplePos x="0" y="0"/>
          <wp:positionH relativeFrom="column">
            <wp:posOffset>6358890</wp:posOffset>
          </wp:positionH>
          <wp:positionV relativeFrom="paragraph">
            <wp:posOffset>170180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63506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 w:rsidR="00B63506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райЦГиЭ,2025</w:t>
    </w:r>
  </w:p>
  <w:p w14:paraId="4579056E" w14:textId="77AA0CBA" w:rsidR="00B63506" w:rsidRDefault="004D50C5" w:rsidP="00B63506">
    <w:pPr>
      <w:pStyle w:val="aa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ED213EB" wp14:editId="344E86BE">
          <wp:simplePos x="0" y="0"/>
          <wp:positionH relativeFrom="margin">
            <wp:posOffset>4991735</wp:posOffset>
          </wp:positionH>
          <wp:positionV relativeFrom="margin">
            <wp:posOffset>9437370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EE34FB" w14:textId="3615A6BA" w:rsidR="00B63506" w:rsidRDefault="00B6350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9820C" w14:textId="77777777" w:rsidR="008F441B" w:rsidRDefault="008F441B" w:rsidP="00B63506">
      <w:pPr>
        <w:spacing w:after="0" w:line="240" w:lineRule="auto"/>
      </w:pPr>
      <w:r>
        <w:separator/>
      </w:r>
    </w:p>
  </w:footnote>
  <w:footnote w:type="continuationSeparator" w:id="0">
    <w:p w14:paraId="697F4767" w14:textId="77777777" w:rsidR="008F441B" w:rsidRDefault="008F441B" w:rsidP="00B6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52ECA"/>
    <w:multiLevelType w:val="multilevel"/>
    <w:tmpl w:val="5E34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2609F"/>
    <w:multiLevelType w:val="multilevel"/>
    <w:tmpl w:val="E1B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74097B"/>
    <w:multiLevelType w:val="multilevel"/>
    <w:tmpl w:val="A80A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BA1A45"/>
    <w:multiLevelType w:val="multilevel"/>
    <w:tmpl w:val="E36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8144F"/>
    <w:multiLevelType w:val="multilevel"/>
    <w:tmpl w:val="A26A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225E8B"/>
    <w:multiLevelType w:val="hybridMultilevel"/>
    <w:tmpl w:val="705E43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E75793"/>
    <w:multiLevelType w:val="hybridMultilevel"/>
    <w:tmpl w:val="1C1CDB7C"/>
    <w:lvl w:ilvl="0" w:tplc="A5C4C6B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7D096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F543D3"/>
    <w:multiLevelType w:val="multilevel"/>
    <w:tmpl w:val="83B0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4A6D46"/>
    <w:multiLevelType w:val="hybridMultilevel"/>
    <w:tmpl w:val="5C42D30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5C107A"/>
    <w:multiLevelType w:val="multilevel"/>
    <w:tmpl w:val="9978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770E07"/>
    <w:multiLevelType w:val="multilevel"/>
    <w:tmpl w:val="B2D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92012BF"/>
    <w:multiLevelType w:val="multilevel"/>
    <w:tmpl w:val="DAA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E5C91"/>
    <w:multiLevelType w:val="multilevel"/>
    <w:tmpl w:val="C43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3C86D13"/>
    <w:multiLevelType w:val="multilevel"/>
    <w:tmpl w:val="90DA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9E78CA"/>
    <w:multiLevelType w:val="multilevel"/>
    <w:tmpl w:val="49B2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988521A"/>
    <w:multiLevelType w:val="multilevel"/>
    <w:tmpl w:val="DA6E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A062C4B"/>
    <w:multiLevelType w:val="hybridMultilevel"/>
    <w:tmpl w:val="577813FA"/>
    <w:lvl w:ilvl="0" w:tplc="E26615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D096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BA3342"/>
    <w:multiLevelType w:val="multilevel"/>
    <w:tmpl w:val="415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513E3B"/>
    <w:multiLevelType w:val="multilevel"/>
    <w:tmpl w:val="57B8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36405CE"/>
    <w:multiLevelType w:val="multilevel"/>
    <w:tmpl w:val="BDD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48C7348"/>
    <w:multiLevelType w:val="multilevel"/>
    <w:tmpl w:val="E1D4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806436"/>
    <w:multiLevelType w:val="multilevel"/>
    <w:tmpl w:val="61A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21"/>
  </w:num>
  <w:num w:numId="5">
    <w:abstractNumId w:val="9"/>
  </w:num>
  <w:num w:numId="6">
    <w:abstractNumId w:val="17"/>
  </w:num>
  <w:num w:numId="7">
    <w:abstractNumId w:val="11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15"/>
  </w:num>
  <w:num w:numId="13">
    <w:abstractNumId w:val="10"/>
  </w:num>
  <w:num w:numId="14">
    <w:abstractNumId w:val="2"/>
  </w:num>
  <w:num w:numId="15">
    <w:abstractNumId w:val="12"/>
  </w:num>
  <w:num w:numId="16">
    <w:abstractNumId w:val="19"/>
  </w:num>
  <w:num w:numId="17">
    <w:abstractNumId w:val="6"/>
  </w:num>
  <w:num w:numId="18">
    <w:abstractNumId w:val="16"/>
  </w:num>
  <w:num w:numId="19">
    <w:abstractNumId w:val="8"/>
  </w:num>
  <w:num w:numId="20">
    <w:abstractNumId w:val="13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B0"/>
    <w:rsid w:val="00042376"/>
    <w:rsid w:val="000A3C38"/>
    <w:rsid w:val="000A467E"/>
    <w:rsid w:val="00114169"/>
    <w:rsid w:val="00115A6E"/>
    <w:rsid w:val="001A0CC1"/>
    <w:rsid w:val="001E4ECB"/>
    <w:rsid w:val="00253AD0"/>
    <w:rsid w:val="002920BD"/>
    <w:rsid w:val="002B2D75"/>
    <w:rsid w:val="002C0246"/>
    <w:rsid w:val="002E7305"/>
    <w:rsid w:val="002E7B88"/>
    <w:rsid w:val="002F4856"/>
    <w:rsid w:val="00351E98"/>
    <w:rsid w:val="00360757"/>
    <w:rsid w:val="003925B0"/>
    <w:rsid w:val="004533C6"/>
    <w:rsid w:val="004671F6"/>
    <w:rsid w:val="00484E47"/>
    <w:rsid w:val="004877E6"/>
    <w:rsid w:val="004D50C5"/>
    <w:rsid w:val="0056784D"/>
    <w:rsid w:val="00576F37"/>
    <w:rsid w:val="0058686C"/>
    <w:rsid w:val="006163A3"/>
    <w:rsid w:val="00632B91"/>
    <w:rsid w:val="0067715A"/>
    <w:rsid w:val="00691704"/>
    <w:rsid w:val="006F57C1"/>
    <w:rsid w:val="00720ECC"/>
    <w:rsid w:val="00724EEC"/>
    <w:rsid w:val="00781729"/>
    <w:rsid w:val="007D43FF"/>
    <w:rsid w:val="00851E96"/>
    <w:rsid w:val="00856050"/>
    <w:rsid w:val="008C5937"/>
    <w:rsid w:val="008C598B"/>
    <w:rsid w:val="008F441B"/>
    <w:rsid w:val="008F78D2"/>
    <w:rsid w:val="00977CD0"/>
    <w:rsid w:val="009A412D"/>
    <w:rsid w:val="009F510C"/>
    <w:rsid w:val="00A27F2E"/>
    <w:rsid w:val="00B45BB9"/>
    <w:rsid w:val="00B63506"/>
    <w:rsid w:val="00BE531E"/>
    <w:rsid w:val="00C528A3"/>
    <w:rsid w:val="00C74573"/>
    <w:rsid w:val="00CB0009"/>
    <w:rsid w:val="00CC0839"/>
    <w:rsid w:val="00CD4EBD"/>
    <w:rsid w:val="00D1166A"/>
    <w:rsid w:val="00DA0CE5"/>
    <w:rsid w:val="00DE6C86"/>
    <w:rsid w:val="00EB608E"/>
    <w:rsid w:val="00F213E2"/>
    <w:rsid w:val="00F45A26"/>
    <w:rsid w:val="00F64F1A"/>
    <w:rsid w:val="00F9535F"/>
    <w:rsid w:val="00FA5EE4"/>
    <w:rsid w:val="00F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5AC4F"/>
  <w15:docId w15:val="{BF0C3327-7E52-496F-97BC-7714A8DB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Body Text 2"/>
    <w:basedOn w:val="a"/>
    <w:link w:val="22"/>
    <w:uiPriority w:val="99"/>
    <w:semiHidden/>
    <w:rsid w:val="00253AD0"/>
    <w:pPr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53AD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point">
    <w:name w:val="point"/>
    <w:basedOn w:val="a"/>
    <w:rsid w:val="00253A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15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1</cp:lastModifiedBy>
  <cp:revision>8</cp:revision>
  <dcterms:created xsi:type="dcterms:W3CDTF">2025-08-20T12:35:00Z</dcterms:created>
  <dcterms:modified xsi:type="dcterms:W3CDTF">2025-10-24T12:48:00Z</dcterms:modified>
</cp:coreProperties>
</file>