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71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Pr="00A92C71" w:rsidRDefault="00C8465B" w:rsidP="00577771">
      <w:pPr>
        <w:pStyle w:val="a3"/>
        <w:spacing w:after="0"/>
        <w:ind w:left="360"/>
        <w:jc w:val="both"/>
        <w:rPr>
          <w:rFonts w:ascii="Arial" w:hAnsi="Arial" w:cs="Arial"/>
          <w:highlight w:val="yellow"/>
        </w:rPr>
      </w:pPr>
    </w:p>
    <w:p w:rsidR="00C8465B" w:rsidRDefault="00C8465B" w:rsidP="00737BA1">
      <w:pPr>
        <w:spacing w:after="0"/>
        <w:jc w:val="center"/>
        <w:rPr>
          <w:rFonts w:ascii="Bookman Old Style" w:hAnsi="Bookman Old Style" w:cs="Arial"/>
          <w:b/>
          <w:color w:val="806000" w:themeColor="accent4" w:themeShade="80"/>
          <w:sz w:val="28"/>
          <w:szCs w:val="28"/>
        </w:rPr>
      </w:pPr>
    </w:p>
    <w:p w:rsidR="00C8465B" w:rsidRDefault="00C8465B" w:rsidP="00737BA1">
      <w:pPr>
        <w:spacing w:after="0"/>
        <w:jc w:val="center"/>
        <w:rPr>
          <w:rFonts w:ascii="Bookman Old Style" w:hAnsi="Bookman Old Style" w:cs="Arial"/>
          <w:b/>
          <w:color w:val="806000" w:themeColor="accent4" w:themeShade="80"/>
          <w:sz w:val="28"/>
          <w:szCs w:val="28"/>
        </w:rPr>
      </w:pPr>
    </w:p>
    <w:p w:rsidR="00C8465B" w:rsidRDefault="00C8465B" w:rsidP="00737BA1">
      <w:pPr>
        <w:spacing w:after="0"/>
        <w:jc w:val="center"/>
        <w:rPr>
          <w:rFonts w:ascii="Bookman Old Style" w:hAnsi="Bookman Old Style" w:cs="Arial"/>
          <w:b/>
          <w:color w:val="806000" w:themeColor="accent4" w:themeShade="80"/>
          <w:sz w:val="28"/>
          <w:szCs w:val="28"/>
        </w:rPr>
      </w:pPr>
    </w:p>
    <w:p w:rsidR="00C8465B" w:rsidRPr="00C8465B" w:rsidRDefault="00C8465B" w:rsidP="00737BA1">
      <w:pPr>
        <w:spacing w:after="0"/>
        <w:jc w:val="center"/>
        <w:rPr>
          <w:rFonts w:ascii="Bookman Old Style" w:hAnsi="Bookman Old Style" w:cs="Arial"/>
          <w:b/>
          <w:color w:val="806000" w:themeColor="accent4" w:themeShade="80"/>
          <w:sz w:val="28"/>
          <w:szCs w:val="28"/>
        </w:rPr>
      </w:pPr>
    </w:p>
    <w:p w:rsidR="00C8465B" w:rsidRDefault="00C8465B" w:rsidP="00737BA1">
      <w:pPr>
        <w:spacing w:after="0"/>
        <w:jc w:val="center"/>
        <w:rPr>
          <w:rFonts w:ascii="Bookman Old Style" w:hAnsi="Bookman Old Style" w:cs="Arial"/>
          <w:b/>
          <w:color w:val="C45911" w:themeColor="accent2" w:themeShade="BF"/>
          <w:sz w:val="28"/>
          <w:szCs w:val="28"/>
        </w:rPr>
      </w:pPr>
    </w:p>
    <w:p w:rsidR="00C8465B" w:rsidRPr="00A92C71" w:rsidRDefault="00C8465B" w:rsidP="00737BA1">
      <w:pPr>
        <w:spacing w:after="0"/>
        <w:jc w:val="center"/>
        <w:rPr>
          <w:rFonts w:ascii="Bookman Old Style" w:hAnsi="Bookman Old Style" w:cs="Arial"/>
          <w:b/>
          <w:color w:val="C45911" w:themeColor="accent2" w:themeShade="BF"/>
          <w:sz w:val="28"/>
          <w:szCs w:val="28"/>
          <w:highlight w:val="yellow"/>
        </w:rPr>
      </w:pPr>
    </w:p>
    <w:p w:rsidR="00502774" w:rsidRPr="00A92C71" w:rsidRDefault="00502774" w:rsidP="00492682">
      <w:pPr>
        <w:spacing w:after="0"/>
        <w:rPr>
          <w:rFonts w:ascii="Arial" w:hAnsi="Arial" w:cs="Arial"/>
          <w:b/>
          <w:sz w:val="20"/>
          <w:szCs w:val="20"/>
          <w:highlight w:val="yellow"/>
        </w:rPr>
      </w:pPr>
    </w:p>
    <w:p w:rsidR="00861E5F" w:rsidRPr="00292EBB" w:rsidRDefault="00861E5F" w:rsidP="00292EBB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92EBB">
        <w:rPr>
          <w:rFonts w:ascii="Arial" w:hAnsi="Arial" w:cs="Arial"/>
          <w:b/>
          <w:sz w:val="24"/>
          <w:szCs w:val="24"/>
        </w:rPr>
        <w:lastRenderedPageBreak/>
        <w:t>Министерство здравоохранения Республики Беларусь</w:t>
      </w:r>
    </w:p>
    <w:p w:rsidR="00502774" w:rsidRPr="00292EBB" w:rsidRDefault="00861E5F" w:rsidP="00292EBB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92EBB">
        <w:rPr>
          <w:rFonts w:ascii="Arial" w:hAnsi="Arial" w:cs="Arial"/>
          <w:b/>
          <w:sz w:val="24"/>
          <w:szCs w:val="24"/>
        </w:rPr>
        <w:t>ГУ «</w:t>
      </w:r>
      <w:r w:rsidR="00292EBB" w:rsidRPr="00292EBB">
        <w:rPr>
          <w:rFonts w:ascii="Arial" w:hAnsi="Arial" w:cs="Arial"/>
          <w:b/>
          <w:sz w:val="24"/>
          <w:szCs w:val="24"/>
        </w:rPr>
        <w:t xml:space="preserve">Шарковщинский районный </w:t>
      </w:r>
      <w:r w:rsidRPr="00292EBB">
        <w:rPr>
          <w:rFonts w:ascii="Arial" w:hAnsi="Arial" w:cs="Arial"/>
          <w:b/>
          <w:sz w:val="24"/>
          <w:szCs w:val="24"/>
        </w:rPr>
        <w:t>центр гигиены и эпидемиологии»</w:t>
      </w:r>
    </w:p>
    <w:p w:rsidR="00292EBB" w:rsidRDefault="00292EBB" w:rsidP="00861E5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92EBB" w:rsidRDefault="00292EBB" w:rsidP="00861E5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92EBB" w:rsidRDefault="00292EBB" w:rsidP="00861E5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92EBB" w:rsidRPr="00292EBB" w:rsidRDefault="00292EBB" w:rsidP="00861E5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3482F" w:rsidRPr="00861E5F" w:rsidRDefault="0013482F" w:rsidP="00861E5F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02774" w:rsidRPr="00A92C71" w:rsidRDefault="00292EBB" w:rsidP="00292EBB">
      <w:pPr>
        <w:spacing w:after="0"/>
        <w:jc w:val="center"/>
        <w:rPr>
          <w:rFonts w:ascii="Arial" w:hAnsi="Arial" w:cs="Arial"/>
          <w:b/>
          <w:highlight w:val="yellow"/>
        </w:rPr>
      </w:pPr>
      <w:r>
        <w:rPr>
          <w:noProof/>
          <w:lang w:eastAsia="ru-RU"/>
        </w:rPr>
        <w:drawing>
          <wp:inline distT="0" distB="0" distL="0" distR="0" wp14:anchorId="6A851CB8" wp14:editId="0FABA0C7">
            <wp:extent cx="4662638" cy="362902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735" cy="362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774" w:rsidRPr="00FD3B80" w:rsidRDefault="00C21218" w:rsidP="00292EBB">
      <w:pPr>
        <w:spacing w:after="0"/>
        <w:jc w:val="center"/>
        <w:rPr>
          <w:rFonts w:ascii="Bookman Old Style" w:hAnsi="Bookman Old Style" w:cs="Arial"/>
          <w:b/>
          <w:sz w:val="28"/>
          <w:szCs w:val="28"/>
        </w:rPr>
      </w:pPr>
      <w:r w:rsidRPr="00FD3B80">
        <w:rPr>
          <w:rFonts w:ascii="Bookman Old Style" w:hAnsi="Bookman Old Style" w:cs="Arial"/>
          <w:b/>
          <w:sz w:val="28"/>
          <w:szCs w:val="28"/>
        </w:rPr>
        <w:t>(памятка для населения)</w:t>
      </w:r>
    </w:p>
    <w:p w:rsidR="00502774" w:rsidRDefault="00502774" w:rsidP="00502774">
      <w:pPr>
        <w:spacing w:after="0"/>
        <w:jc w:val="center"/>
        <w:rPr>
          <w:rFonts w:ascii="Bookman Old Style" w:hAnsi="Bookman Old Style" w:cs="Arial"/>
          <w:b/>
          <w:sz w:val="28"/>
          <w:szCs w:val="28"/>
          <w:highlight w:val="yellow"/>
        </w:rPr>
      </w:pPr>
    </w:p>
    <w:p w:rsidR="00861E5F" w:rsidRDefault="00861E5F" w:rsidP="00502774">
      <w:pPr>
        <w:spacing w:after="0"/>
        <w:jc w:val="center"/>
        <w:rPr>
          <w:rFonts w:ascii="Bookman Old Style" w:hAnsi="Bookman Old Style" w:cs="Arial"/>
          <w:b/>
          <w:sz w:val="28"/>
          <w:szCs w:val="28"/>
          <w:highlight w:val="yellow"/>
        </w:rPr>
      </w:pPr>
    </w:p>
    <w:p w:rsidR="00861E5F" w:rsidRDefault="00861E5F" w:rsidP="00502774">
      <w:pPr>
        <w:spacing w:after="0"/>
        <w:jc w:val="center"/>
        <w:rPr>
          <w:rFonts w:ascii="Bookman Old Style" w:hAnsi="Bookman Old Style" w:cs="Arial"/>
          <w:b/>
          <w:sz w:val="28"/>
          <w:szCs w:val="28"/>
          <w:highlight w:val="yellow"/>
        </w:rPr>
      </w:pPr>
    </w:p>
    <w:p w:rsidR="00861E5F" w:rsidRDefault="00861E5F" w:rsidP="00861E5F">
      <w:pPr>
        <w:spacing w:after="0"/>
        <w:rPr>
          <w:rFonts w:ascii="Bookman Old Style" w:hAnsi="Bookman Old Style" w:cs="Arial"/>
          <w:b/>
          <w:sz w:val="28"/>
          <w:szCs w:val="28"/>
          <w:highlight w:val="yellow"/>
        </w:rPr>
      </w:pPr>
    </w:p>
    <w:p w:rsidR="00861E5F" w:rsidRDefault="00861E5F" w:rsidP="00861E5F">
      <w:pPr>
        <w:spacing w:after="0"/>
        <w:rPr>
          <w:rFonts w:ascii="Bookman Old Style" w:hAnsi="Bookman Old Style" w:cs="Arial"/>
          <w:b/>
          <w:sz w:val="28"/>
          <w:szCs w:val="28"/>
          <w:highlight w:val="yellow"/>
        </w:rPr>
      </w:pPr>
    </w:p>
    <w:p w:rsidR="00861E5F" w:rsidRPr="0013482F" w:rsidRDefault="00BE5ED0" w:rsidP="0013482F">
      <w:pPr>
        <w:spacing w:after="0"/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2026</w:t>
      </w:r>
      <w:bookmarkStart w:id="0" w:name="_GoBack"/>
      <w:bookmarkEnd w:id="0"/>
      <w:r w:rsidR="00861E5F" w:rsidRPr="00861E5F">
        <w:rPr>
          <w:rFonts w:ascii="Bookman Old Style" w:hAnsi="Bookman Old Style" w:cs="Arial"/>
          <w:b/>
          <w:sz w:val="24"/>
          <w:szCs w:val="24"/>
        </w:rPr>
        <w:t xml:space="preserve"> год</w:t>
      </w:r>
      <w:r w:rsidR="001E2222">
        <w:rPr>
          <w:rFonts w:ascii="Bookman Old Style" w:hAnsi="Bookman Old Style" w:cs="Arial"/>
          <w:b/>
          <w:sz w:val="24"/>
          <w:szCs w:val="24"/>
        </w:rPr>
        <w:t>. Тираж 100</w:t>
      </w:r>
      <w:r w:rsidR="00861E5F">
        <w:rPr>
          <w:rFonts w:ascii="Bookman Old Style" w:hAnsi="Bookman Old Style" w:cs="Arial"/>
          <w:b/>
          <w:sz w:val="24"/>
          <w:szCs w:val="24"/>
        </w:rPr>
        <w:t xml:space="preserve"> экз.</w:t>
      </w:r>
    </w:p>
    <w:p w:rsidR="00737BA1" w:rsidRPr="007D5BEB" w:rsidRDefault="00FD3B80" w:rsidP="00292EBB">
      <w:pPr>
        <w:spacing w:after="0"/>
        <w:jc w:val="center"/>
        <w:outlineLvl w:val="0"/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</w:pPr>
      <w:r w:rsidRPr="007D5BEB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lastRenderedPageBreak/>
        <w:t xml:space="preserve">Что такое </w:t>
      </w:r>
      <w:r w:rsidR="00C8465B" w:rsidRPr="007D5BEB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>острые кишечные инфекции</w:t>
      </w:r>
      <w:r w:rsidR="00737BA1" w:rsidRPr="007D5BEB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>?</w:t>
      </w:r>
    </w:p>
    <w:p w:rsidR="0098144B" w:rsidRDefault="00292EBB" w:rsidP="004926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это </w:t>
      </w:r>
      <w:r w:rsidR="00FD3B80" w:rsidRPr="00FD3B80">
        <w:rPr>
          <w:rFonts w:ascii="Arial" w:hAnsi="Arial" w:cs="Arial"/>
        </w:rPr>
        <w:t>группа заболеваний желудочно-кишечного тракта (да</w:t>
      </w:r>
      <w:r>
        <w:rPr>
          <w:rFonts w:ascii="Arial" w:hAnsi="Arial" w:cs="Arial"/>
        </w:rPr>
        <w:t xml:space="preserve">лее – ЖКТ), возбудителями которой являются </w:t>
      </w:r>
      <w:r w:rsidR="00FD3B80" w:rsidRPr="00FD3B80">
        <w:rPr>
          <w:rFonts w:ascii="Arial" w:hAnsi="Arial" w:cs="Arial"/>
        </w:rPr>
        <w:t>раз</w:t>
      </w:r>
      <w:r>
        <w:rPr>
          <w:rFonts w:ascii="Arial" w:hAnsi="Arial" w:cs="Arial"/>
        </w:rPr>
        <w:t xml:space="preserve">личные микроорганизмы и которая может сопровождаться </w:t>
      </w:r>
      <w:r w:rsidR="00FD3B80" w:rsidRPr="00FD3B80">
        <w:rPr>
          <w:rFonts w:ascii="Arial" w:hAnsi="Arial" w:cs="Arial"/>
        </w:rPr>
        <w:t>интоксикацией, болями в животе, жидким стулом и рвотой.</w:t>
      </w:r>
    </w:p>
    <w:p w:rsidR="00292EBB" w:rsidRPr="00492682" w:rsidRDefault="00292EBB" w:rsidP="00292EBB">
      <w:pPr>
        <w:spacing w:after="0"/>
        <w:jc w:val="both"/>
        <w:rPr>
          <w:rFonts w:ascii="Arial" w:hAnsi="Arial" w:cs="Arial"/>
        </w:rPr>
      </w:pPr>
    </w:p>
    <w:p w:rsidR="00F856D6" w:rsidRPr="00292EBB" w:rsidRDefault="00292EBB" w:rsidP="00292EBB">
      <w:pPr>
        <w:spacing w:after="0"/>
        <w:jc w:val="both"/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</w:pPr>
      <w:r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>Важно!</w:t>
      </w:r>
      <w:r w:rsidR="00462F5D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 xml:space="preserve"> </w:t>
      </w:r>
      <w:r w:rsidR="00462F5D">
        <w:rPr>
          <w:rFonts w:ascii="Arial" w:hAnsi="Arial" w:cs="Arial"/>
        </w:rPr>
        <w:t>У людей к кишечным инфекциям очень высокая восприи</w:t>
      </w:r>
      <w:r w:rsidR="00462F5D">
        <w:rPr>
          <w:rFonts w:ascii="Arial" w:hAnsi="Arial" w:cs="Arial"/>
        </w:rPr>
        <w:t>м</w:t>
      </w:r>
      <w:r w:rsidR="00462F5D">
        <w:rPr>
          <w:rFonts w:ascii="Arial" w:hAnsi="Arial" w:cs="Arial"/>
        </w:rPr>
        <w:t>чивость</w:t>
      </w:r>
      <w:r w:rsidR="00CA7C87" w:rsidRPr="00CA7C8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а </w:t>
      </w:r>
      <w:r w:rsidR="00CA7C87" w:rsidRPr="00CA7C87">
        <w:rPr>
          <w:rFonts w:ascii="Arial" w:hAnsi="Arial" w:cs="Arial"/>
        </w:rPr>
        <w:t>особенно подвержены им дети.</w:t>
      </w:r>
      <w:r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 xml:space="preserve"> </w:t>
      </w:r>
      <w:r w:rsidR="00CA7C87" w:rsidRPr="00CA7C87">
        <w:rPr>
          <w:rFonts w:ascii="Arial" w:hAnsi="Arial" w:cs="Arial"/>
        </w:rPr>
        <w:t>В условиях несоблюдения мер общественной и личной гиги</w:t>
      </w:r>
      <w:r w:rsidR="00462F5D">
        <w:rPr>
          <w:rFonts w:ascii="Arial" w:hAnsi="Arial" w:cs="Arial"/>
        </w:rPr>
        <w:t>ены они</w:t>
      </w:r>
      <w:r w:rsidR="00CA7C87" w:rsidRPr="00CA7C87">
        <w:rPr>
          <w:rFonts w:ascii="Arial" w:hAnsi="Arial" w:cs="Arial"/>
        </w:rPr>
        <w:t xml:space="preserve"> могут вызывать вспышки з</w:t>
      </w:r>
      <w:r w:rsidR="00CA7C87" w:rsidRPr="00CA7C87">
        <w:rPr>
          <w:rFonts w:ascii="Arial" w:hAnsi="Arial" w:cs="Arial"/>
        </w:rPr>
        <w:t>а</w:t>
      </w:r>
      <w:r w:rsidR="00CA7C87" w:rsidRPr="00CA7C87">
        <w:rPr>
          <w:rFonts w:ascii="Arial" w:hAnsi="Arial" w:cs="Arial"/>
        </w:rPr>
        <w:t>болеваемости среди людей.</w:t>
      </w:r>
    </w:p>
    <w:p w:rsidR="00467710" w:rsidRPr="00FD3B80" w:rsidRDefault="00467710" w:rsidP="00DF4C97">
      <w:pPr>
        <w:spacing w:after="0"/>
        <w:jc w:val="both"/>
        <w:rPr>
          <w:rFonts w:ascii="Arial" w:hAnsi="Arial" w:cs="Arial"/>
          <w:color w:val="806000" w:themeColor="accent4" w:themeShade="80"/>
          <w:sz w:val="20"/>
          <w:szCs w:val="20"/>
        </w:rPr>
      </w:pPr>
    </w:p>
    <w:p w:rsidR="00467710" w:rsidRPr="007D5BEB" w:rsidRDefault="00462F5D" w:rsidP="00292EBB">
      <w:pPr>
        <w:spacing w:after="0"/>
        <w:jc w:val="center"/>
        <w:outlineLvl w:val="0"/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</w:pPr>
      <w:r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>Кто является источником ОКИ</w:t>
      </w:r>
      <w:r w:rsidR="00467710" w:rsidRPr="007D5BEB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>?</w:t>
      </w:r>
    </w:p>
    <w:p w:rsidR="00462F5D" w:rsidRDefault="00462F5D" w:rsidP="00DF4C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D3B80" w:rsidRPr="00FD3B80">
        <w:rPr>
          <w:rFonts w:ascii="Arial" w:hAnsi="Arial" w:cs="Arial"/>
        </w:rPr>
        <w:t>больной че</w:t>
      </w:r>
      <w:r>
        <w:rPr>
          <w:rFonts w:ascii="Arial" w:hAnsi="Arial" w:cs="Arial"/>
        </w:rPr>
        <w:t>ловек;</w:t>
      </w:r>
    </w:p>
    <w:p w:rsidR="00462F5D" w:rsidRDefault="00462F5D" w:rsidP="00DF4C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D3B80" w:rsidRPr="00FD3B80">
        <w:rPr>
          <w:rFonts w:ascii="Arial" w:hAnsi="Arial" w:cs="Arial"/>
        </w:rPr>
        <w:t xml:space="preserve">носитель возбудителей ОКИ. </w:t>
      </w:r>
    </w:p>
    <w:p w:rsidR="00492682" w:rsidRPr="00462F5D" w:rsidRDefault="00FD3B80" w:rsidP="00DF4C97">
      <w:pPr>
        <w:spacing w:after="0"/>
        <w:jc w:val="both"/>
        <w:rPr>
          <w:rFonts w:ascii="Arial" w:hAnsi="Arial" w:cs="Arial"/>
          <w:i/>
        </w:rPr>
      </w:pPr>
      <w:r w:rsidRPr="00462F5D">
        <w:rPr>
          <w:rFonts w:ascii="Arial" w:hAnsi="Arial" w:cs="Arial"/>
          <w:i/>
        </w:rPr>
        <w:t>Носительство представляет особую опасность,</w:t>
      </w:r>
      <w:r w:rsidR="00462F5D" w:rsidRPr="00462F5D">
        <w:rPr>
          <w:rFonts w:ascii="Arial" w:hAnsi="Arial" w:cs="Arial"/>
          <w:i/>
        </w:rPr>
        <w:t xml:space="preserve"> так как человек близ</w:t>
      </w:r>
      <w:r w:rsidR="00462F5D">
        <w:rPr>
          <w:rFonts w:ascii="Arial" w:hAnsi="Arial" w:cs="Arial"/>
          <w:i/>
        </w:rPr>
        <w:t>ко контактируя</w:t>
      </w:r>
      <w:r w:rsidR="00462F5D" w:rsidRPr="00462F5D">
        <w:rPr>
          <w:rFonts w:ascii="Arial" w:hAnsi="Arial" w:cs="Arial"/>
          <w:i/>
        </w:rPr>
        <w:t xml:space="preserve"> с большим количеством </w:t>
      </w:r>
      <w:proofErr w:type="gramStart"/>
      <w:r w:rsidR="00462F5D" w:rsidRPr="00462F5D">
        <w:rPr>
          <w:rFonts w:ascii="Arial" w:hAnsi="Arial" w:cs="Arial"/>
          <w:i/>
        </w:rPr>
        <w:t>людей</w:t>
      </w:r>
      <w:proofErr w:type="gramEnd"/>
      <w:r w:rsidR="00462F5D" w:rsidRPr="00462F5D">
        <w:rPr>
          <w:rFonts w:ascii="Arial" w:hAnsi="Arial" w:cs="Arial"/>
          <w:i/>
        </w:rPr>
        <w:t xml:space="preserve"> является для них источником инфекции.</w:t>
      </w:r>
    </w:p>
    <w:p w:rsidR="00861E5F" w:rsidRPr="00861E5F" w:rsidRDefault="00861E5F" w:rsidP="00DF4C97">
      <w:pPr>
        <w:spacing w:after="0"/>
        <w:jc w:val="both"/>
        <w:rPr>
          <w:rFonts w:ascii="Arial" w:hAnsi="Arial" w:cs="Arial"/>
        </w:rPr>
      </w:pPr>
    </w:p>
    <w:p w:rsidR="00F31EDF" w:rsidRPr="007D5BEB" w:rsidRDefault="00DC321C" w:rsidP="00292EBB">
      <w:pPr>
        <w:spacing w:after="0"/>
        <w:jc w:val="center"/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</w:pPr>
      <w:r w:rsidRPr="007D5BEB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>Как возбудитель</w:t>
      </w:r>
      <w:r w:rsidR="00462F5D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 xml:space="preserve"> ОКИ</w:t>
      </w:r>
      <w:r w:rsidRPr="007D5BEB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 xml:space="preserve"> </w:t>
      </w:r>
      <w:r w:rsidR="00462F5D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 xml:space="preserve">проникает </w:t>
      </w:r>
      <w:r w:rsidRPr="007D5BEB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>в организм челов</w:t>
      </w:r>
      <w:r w:rsidRPr="007D5BEB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>е</w:t>
      </w:r>
      <w:r w:rsidRPr="007D5BEB">
        <w:rPr>
          <w:rFonts w:ascii="Bookman Old Style" w:hAnsi="Bookman Old Style" w:cs="Arial"/>
          <w:b/>
          <w:color w:val="2F5496" w:themeColor="accent5" w:themeShade="BF"/>
          <w:sz w:val="24"/>
          <w:szCs w:val="24"/>
        </w:rPr>
        <w:t>ка?</w:t>
      </w:r>
    </w:p>
    <w:p w:rsidR="00462F5D" w:rsidRDefault="00462F5D" w:rsidP="0013482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A7C87" w:rsidRPr="00CA7C87">
        <w:rPr>
          <w:rFonts w:ascii="Arial" w:hAnsi="Arial" w:cs="Arial"/>
        </w:rPr>
        <w:t xml:space="preserve">чаще через рот и в дальнейшем размножается в кишечнике, </w:t>
      </w:r>
      <w:r w:rsidR="001111AA">
        <w:rPr>
          <w:rFonts w:ascii="Arial" w:hAnsi="Arial" w:cs="Arial"/>
        </w:rPr>
        <w:t xml:space="preserve">после чего он с </w:t>
      </w:r>
      <w:r w:rsidR="00CA7C87" w:rsidRPr="00CA7C87">
        <w:rPr>
          <w:rFonts w:ascii="Arial" w:hAnsi="Arial" w:cs="Arial"/>
        </w:rPr>
        <w:t>выделениями вновь попадает во внешнюю среду (почву, в</w:t>
      </w:r>
      <w:r w:rsidR="00CA7C87" w:rsidRPr="00CA7C87">
        <w:rPr>
          <w:rFonts w:ascii="Arial" w:hAnsi="Arial" w:cs="Arial"/>
        </w:rPr>
        <w:t>о</w:t>
      </w:r>
      <w:r w:rsidR="00AF691A">
        <w:rPr>
          <w:rFonts w:ascii="Arial" w:hAnsi="Arial" w:cs="Arial"/>
        </w:rPr>
        <w:t>ду,</w:t>
      </w:r>
      <w:r w:rsidR="00CA7C87" w:rsidRPr="00CA7C87">
        <w:rPr>
          <w:rFonts w:ascii="Arial" w:hAnsi="Arial" w:cs="Arial"/>
        </w:rPr>
        <w:t xml:space="preserve"> предметы</w:t>
      </w:r>
      <w:r w:rsidR="00AF691A">
        <w:rPr>
          <w:rFonts w:ascii="Arial" w:hAnsi="Arial" w:cs="Arial"/>
        </w:rPr>
        <w:t xml:space="preserve"> обихода, </w:t>
      </w:r>
      <w:r w:rsidR="00CA7C87" w:rsidRPr="00CA7C87">
        <w:rPr>
          <w:rFonts w:ascii="Arial" w:hAnsi="Arial" w:cs="Arial"/>
        </w:rPr>
        <w:t>продукты питания), где способен сохранятся и размножаться с после</w:t>
      </w:r>
      <w:r w:rsidR="00CA7C87">
        <w:rPr>
          <w:rFonts w:ascii="Arial" w:hAnsi="Arial" w:cs="Arial"/>
        </w:rPr>
        <w:t>дующим заражением других лиц.</w:t>
      </w:r>
    </w:p>
    <w:p w:rsidR="00462F5D" w:rsidRDefault="00462F5D" w:rsidP="0013482F">
      <w:pPr>
        <w:spacing w:after="0"/>
        <w:jc w:val="both"/>
        <w:rPr>
          <w:rFonts w:ascii="Arial" w:hAnsi="Arial" w:cs="Arial"/>
        </w:rPr>
      </w:pPr>
    </w:p>
    <w:p w:rsidR="00462F5D" w:rsidRDefault="00CA7C87" w:rsidP="0013482F">
      <w:pPr>
        <w:spacing w:after="0"/>
        <w:jc w:val="both"/>
        <w:rPr>
          <w:rFonts w:ascii="Arial" w:hAnsi="Arial" w:cs="Arial"/>
        </w:rPr>
      </w:pPr>
      <w:r w:rsidRPr="00CA7C87">
        <w:rPr>
          <w:rFonts w:ascii="Arial" w:hAnsi="Arial" w:cs="Arial"/>
        </w:rPr>
        <w:t>Механизм передачи – фекально-оральный. Возможен воздушно-капельный механизм передачи (вирусной этиологии).</w:t>
      </w:r>
    </w:p>
    <w:p w:rsidR="001111AA" w:rsidRDefault="001111AA" w:rsidP="0013482F">
      <w:pPr>
        <w:spacing w:after="0"/>
        <w:jc w:val="both"/>
        <w:rPr>
          <w:rFonts w:ascii="Arial" w:hAnsi="Arial" w:cs="Arial"/>
        </w:rPr>
      </w:pPr>
    </w:p>
    <w:p w:rsidR="00462F5D" w:rsidRDefault="00CA7C87" w:rsidP="0013482F">
      <w:pPr>
        <w:spacing w:after="0"/>
        <w:jc w:val="both"/>
        <w:rPr>
          <w:rFonts w:ascii="Arial" w:hAnsi="Arial" w:cs="Arial"/>
        </w:rPr>
      </w:pPr>
      <w:r w:rsidRPr="00CA7C87">
        <w:rPr>
          <w:rFonts w:ascii="Arial" w:hAnsi="Arial" w:cs="Arial"/>
        </w:rPr>
        <w:t>Пути передачи:</w:t>
      </w:r>
    </w:p>
    <w:p w:rsidR="00462F5D" w:rsidRDefault="00462F5D" w:rsidP="0013482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A7C87" w:rsidRPr="00CA7C87">
        <w:rPr>
          <w:rFonts w:ascii="Arial" w:hAnsi="Arial" w:cs="Arial"/>
        </w:rPr>
        <w:t xml:space="preserve"> контактно-бытовой (через грязные руки, предметы обихода, детские игрушки и соски), </w:t>
      </w:r>
    </w:p>
    <w:p w:rsidR="00462F5D" w:rsidRDefault="00462F5D" w:rsidP="0013482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A7C87" w:rsidRPr="00CA7C87">
        <w:rPr>
          <w:rFonts w:ascii="Arial" w:hAnsi="Arial" w:cs="Arial"/>
        </w:rPr>
        <w:t>водный,</w:t>
      </w:r>
    </w:p>
    <w:p w:rsidR="00CA7C87" w:rsidRDefault="00462F5D" w:rsidP="0013482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A7C87" w:rsidRPr="00CA7C87">
        <w:rPr>
          <w:rFonts w:ascii="Arial" w:hAnsi="Arial" w:cs="Arial"/>
        </w:rPr>
        <w:t xml:space="preserve"> пищевой.</w:t>
      </w:r>
    </w:p>
    <w:p w:rsidR="00462F5D" w:rsidRDefault="00462F5D" w:rsidP="0013482F">
      <w:pPr>
        <w:spacing w:after="0"/>
        <w:jc w:val="both"/>
        <w:rPr>
          <w:rFonts w:ascii="Arial" w:hAnsi="Arial" w:cs="Arial"/>
        </w:rPr>
      </w:pPr>
    </w:p>
    <w:p w:rsidR="00462F5D" w:rsidRPr="00CA7C87" w:rsidRDefault="00462F5D" w:rsidP="0013482F">
      <w:pPr>
        <w:spacing w:after="0"/>
        <w:jc w:val="both"/>
        <w:rPr>
          <w:rFonts w:ascii="Arial" w:hAnsi="Arial" w:cs="Arial"/>
        </w:rPr>
      </w:pPr>
    </w:p>
    <w:p w:rsidR="00492682" w:rsidRPr="007D5BEB" w:rsidRDefault="00ED4849" w:rsidP="00F856D6">
      <w:pPr>
        <w:rPr>
          <w:rFonts w:ascii="Arial" w:hAnsi="Arial" w:cs="Arial"/>
          <w:b/>
          <w:color w:val="2F5496" w:themeColor="accent5" w:themeShade="BF"/>
        </w:rPr>
      </w:pPr>
      <w:r w:rsidRPr="007D5BEB">
        <w:rPr>
          <w:rFonts w:ascii="Arial" w:hAnsi="Arial" w:cs="Arial"/>
          <w:b/>
          <w:i/>
          <w:color w:val="2F5496" w:themeColor="accent5" w:themeShade="BF"/>
        </w:rPr>
        <w:t>ПОМНИТЕ!</w:t>
      </w:r>
      <w:r w:rsidRPr="007D5BEB">
        <w:rPr>
          <w:rFonts w:ascii="Arial" w:hAnsi="Arial" w:cs="Arial"/>
          <w:b/>
          <w:color w:val="2F5496" w:themeColor="accent5" w:themeShade="BF"/>
        </w:rPr>
        <w:t xml:space="preserve"> </w:t>
      </w:r>
      <w:r w:rsidR="00CA7C87" w:rsidRPr="007D5BEB">
        <w:rPr>
          <w:rFonts w:ascii="Arial" w:hAnsi="Arial" w:cs="Arial"/>
          <w:b/>
          <w:color w:val="2F5496" w:themeColor="accent5" w:themeShade="BF"/>
        </w:rPr>
        <w:t>Немедленно обращайтесь к врачу</w:t>
      </w:r>
      <w:r w:rsidR="00462F5D">
        <w:rPr>
          <w:rFonts w:ascii="Arial" w:hAnsi="Arial" w:cs="Arial"/>
          <w:b/>
          <w:color w:val="2F5496" w:themeColor="accent5" w:themeShade="BF"/>
        </w:rPr>
        <w:t xml:space="preserve"> при первых пр</w:t>
      </w:r>
      <w:r w:rsidR="00462F5D">
        <w:rPr>
          <w:rFonts w:ascii="Arial" w:hAnsi="Arial" w:cs="Arial"/>
          <w:b/>
          <w:color w:val="2F5496" w:themeColor="accent5" w:themeShade="BF"/>
        </w:rPr>
        <w:t>и</w:t>
      </w:r>
      <w:r w:rsidR="00462F5D">
        <w:rPr>
          <w:rFonts w:ascii="Arial" w:hAnsi="Arial" w:cs="Arial"/>
          <w:b/>
          <w:color w:val="2F5496" w:themeColor="accent5" w:themeShade="BF"/>
        </w:rPr>
        <w:t>знаках ОКИ</w:t>
      </w:r>
      <w:r w:rsidR="00F148E1" w:rsidRPr="007D5BEB">
        <w:rPr>
          <w:rFonts w:ascii="Arial" w:hAnsi="Arial" w:cs="Arial"/>
          <w:b/>
          <w:color w:val="2F5496" w:themeColor="accent5" w:themeShade="BF"/>
        </w:rPr>
        <w:t>!</w:t>
      </w:r>
      <w:r w:rsidR="00997F52">
        <w:rPr>
          <w:rFonts w:ascii="Arial" w:hAnsi="Arial" w:cs="Arial"/>
          <w:b/>
          <w:color w:val="2F5496" w:themeColor="accent5" w:themeShade="BF"/>
        </w:rPr>
        <w:t xml:space="preserve"> Не допускайте</w:t>
      </w:r>
      <w:r w:rsidR="00462F5D">
        <w:rPr>
          <w:rFonts w:ascii="Arial" w:hAnsi="Arial" w:cs="Arial"/>
          <w:b/>
          <w:color w:val="2F5496" w:themeColor="accent5" w:themeShade="BF"/>
        </w:rPr>
        <w:t xml:space="preserve"> са</w:t>
      </w:r>
      <w:r w:rsidR="00997F52">
        <w:rPr>
          <w:rFonts w:ascii="Arial" w:hAnsi="Arial" w:cs="Arial"/>
          <w:b/>
          <w:color w:val="2F5496" w:themeColor="accent5" w:themeShade="BF"/>
        </w:rPr>
        <w:t>молечения</w:t>
      </w:r>
      <w:r w:rsidR="00462F5D">
        <w:rPr>
          <w:rFonts w:ascii="Arial" w:hAnsi="Arial" w:cs="Arial"/>
          <w:b/>
          <w:color w:val="2F5496" w:themeColor="accent5" w:themeShade="BF"/>
        </w:rPr>
        <w:t>!</w:t>
      </w:r>
    </w:p>
    <w:p w:rsidR="00113AB9" w:rsidRDefault="00113AB9" w:rsidP="00292EBB">
      <w:pPr>
        <w:spacing w:after="0"/>
        <w:jc w:val="center"/>
        <w:outlineLvl w:val="0"/>
        <w:rPr>
          <w:rFonts w:ascii="Bookman Old Style" w:hAnsi="Bookman Old Style"/>
          <w:b/>
          <w:color w:val="2F5496" w:themeColor="accent5" w:themeShade="BF"/>
          <w:sz w:val="24"/>
          <w:szCs w:val="24"/>
        </w:rPr>
      </w:pPr>
    </w:p>
    <w:p w:rsidR="0013482F" w:rsidRPr="007D5BEB" w:rsidRDefault="00861E5F" w:rsidP="00292EBB">
      <w:pPr>
        <w:spacing w:after="0"/>
        <w:jc w:val="center"/>
        <w:outlineLvl w:val="0"/>
        <w:rPr>
          <w:rFonts w:ascii="Bookman Old Style" w:hAnsi="Bookman Old Style"/>
          <w:b/>
          <w:color w:val="2F5496" w:themeColor="accent5" w:themeShade="BF"/>
          <w:sz w:val="24"/>
          <w:szCs w:val="24"/>
        </w:rPr>
      </w:pPr>
      <w:r w:rsidRPr="007D5BEB">
        <w:rPr>
          <w:rFonts w:ascii="Bookman Old Style" w:hAnsi="Bookman Old Style"/>
          <w:b/>
          <w:color w:val="2F5496" w:themeColor="accent5" w:themeShade="BF"/>
          <w:sz w:val="24"/>
          <w:szCs w:val="24"/>
        </w:rPr>
        <w:lastRenderedPageBreak/>
        <w:t>Профилактика ОКИ</w:t>
      </w:r>
    </w:p>
    <w:p w:rsidR="00C8465B" w:rsidRDefault="00C8465B" w:rsidP="00D7415A">
      <w:pPr>
        <w:spacing w:after="0"/>
        <w:jc w:val="both"/>
        <w:rPr>
          <w:rFonts w:ascii="Arial" w:hAnsi="Arial" w:cs="Arial"/>
        </w:rPr>
      </w:pPr>
      <w:r w:rsidRPr="00C8465B">
        <w:rPr>
          <w:rFonts w:ascii="Arial" w:hAnsi="Arial" w:cs="Arial"/>
        </w:rPr>
        <w:t>- мойте руки</w:t>
      </w:r>
      <w:r w:rsidR="00113AB9">
        <w:rPr>
          <w:rFonts w:ascii="Arial" w:hAnsi="Arial" w:cs="Arial"/>
        </w:rPr>
        <w:t xml:space="preserve"> с </w:t>
      </w:r>
      <w:r w:rsidR="00FF49C3">
        <w:rPr>
          <w:rFonts w:ascii="Arial" w:hAnsi="Arial" w:cs="Arial"/>
        </w:rPr>
        <w:t>использованием мыла, особенно</w:t>
      </w:r>
      <w:r w:rsidR="00113AB9">
        <w:rPr>
          <w:rFonts w:ascii="Arial" w:hAnsi="Arial" w:cs="Arial"/>
        </w:rPr>
        <w:t xml:space="preserve"> после улицы,</w:t>
      </w:r>
      <w:r w:rsidRPr="00C8465B">
        <w:rPr>
          <w:rFonts w:ascii="Arial" w:hAnsi="Arial" w:cs="Arial"/>
        </w:rPr>
        <w:t xml:space="preserve"> контакта с животными, перед едой, после посещения туалета, в процессе пр</w:t>
      </w:r>
      <w:r w:rsidRPr="00C8465B">
        <w:rPr>
          <w:rFonts w:ascii="Arial" w:hAnsi="Arial" w:cs="Arial"/>
        </w:rPr>
        <w:t>и</w:t>
      </w:r>
      <w:r w:rsidRPr="00C8465B">
        <w:rPr>
          <w:rFonts w:ascii="Arial" w:hAnsi="Arial" w:cs="Arial"/>
        </w:rPr>
        <w:t>готовления пищи;</w:t>
      </w:r>
    </w:p>
    <w:p w:rsidR="00113AB9" w:rsidRPr="00C8465B" w:rsidRDefault="00113AB9" w:rsidP="00D7415A">
      <w:pPr>
        <w:spacing w:after="0"/>
        <w:jc w:val="both"/>
        <w:rPr>
          <w:rFonts w:ascii="Arial" w:hAnsi="Arial" w:cs="Arial"/>
        </w:rPr>
      </w:pPr>
    </w:p>
    <w:p w:rsidR="00C8465B" w:rsidRDefault="00C8465B" w:rsidP="00D7415A">
      <w:pPr>
        <w:spacing w:after="0"/>
        <w:jc w:val="both"/>
        <w:rPr>
          <w:rFonts w:ascii="Arial" w:hAnsi="Arial" w:cs="Arial"/>
        </w:rPr>
      </w:pPr>
      <w:r w:rsidRPr="00C8465B">
        <w:rPr>
          <w:rFonts w:ascii="Arial" w:hAnsi="Arial" w:cs="Arial"/>
        </w:rPr>
        <w:t xml:space="preserve">- </w:t>
      </w:r>
      <w:r w:rsidR="00113AB9">
        <w:rPr>
          <w:rFonts w:ascii="Arial" w:hAnsi="Arial" w:cs="Arial"/>
        </w:rPr>
        <w:t>правильно термически обрабатывайте продукты питания</w:t>
      </w:r>
      <w:r w:rsidRPr="00C8465B">
        <w:rPr>
          <w:rFonts w:ascii="Arial" w:hAnsi="Arial" w:cs="Arial"/>
        </w:rPr>
        <w:t>;</w:t>
      </w:r>
    </w:p>
    <w:p w:rsidR="00113AB9" w:rsidRPr="00C8465B" w:rsidRDefault="00113AB9" w:rsidP="00D7415A">
      <w:pPr>
        <w:spacing w:after="0"/>
        <w:jc w:val="both"/>
        <w:rPr>
          <w:rFonts w:ascii="Arial" w:hAnsi="Arial" w:cs="Arial"/>
        </w:rPr>
      </w:pPr>
    </w:p>
    <w:p w:rsidR="00C8465B" w:rsidRDefault="00C8465B" w:rsidP="00D7415A">
      <w:pPr>
        <w:spacing w:after="0"/>
        <w:jc w:val="both"/>
        <w:rPr>
          <w:rFonts w:ascii="Arial" w:hAnsi="Arial" w:cs="Arial"/>
        </w:rPr>
      </w:pPr>
      <w:r w:rsidRPr="00C8465B">
        <w:rPr>
          <w:rFonts w:ascii="Arial" w:hAnsi="Arial" w:cs="Arial"/>
        </w:rPr>
        <w:t>- храните продукты питания в правильных условиях</w:t>
      </w:r>
      <w:r w:rsidR="00FF49C3">
        <w:rPr>
          <w:rFonts w:ascii="Arial" w:hAnsi="Arial" w:cs="Arial"/>
        </w:rPr>
        <w:t xml:space="preserve"> и с соблюдением сроков годности</w:t>
      </w:r>
      <w:r w:rsidRPr="00C8465B">
        <w:rPr>
          <w:rFonts w:ascii="Arial" w:hAnsi="Arial" w:cs="Arial"/>
        </w:rPr>
        <w:t>;</w:t>
      </w:r>
    </w:p>
    <w:p w:rsidR="00113AB9" w:rsidRPr="00C8465B" w:rsidRDefault="00113AB9" w:rsidP="00D7415A">
      <w:pPr>
        <w:spacing w:after="0"/>
        <w:jc w:val="both"/>
        <w:rPr>
          <w:rFonts w:ascii="Arial" w:hAnsi="Arial" w:cs="Arial"/>
        </w:rPr>
      </w:pPr>
    </w:p>
    <w:p w:rsidR="00C8465B" w:rsidRDefault="00C8465B" w:rsidP="00D7415A">
      <w:pPr>
        <w:spacing w:after="0"/>
        <w:jc w:val="both"/>
        <w:rPr>
          <w:rFonts w:ascii="Arial" w:hAnsi="Arial" w:cs="Arial"/>
        </w:rPr>
      </w:pPr>
      <w:r w:rsidRPr="00C8465B">
        <w:rPr>
          <w:rFonts w:ascii="Arial" w:hAnsi="Arial" w:cs="Arial"/>
        </w:rPr>
        <w:t>-</w:t>
      </w:r>
      <w:r w:rsidR="00113AB9">
        <w:rPr>
          <w:rFonts w:ascii="Arial" w:hAnsi="Arial" w:cs="Arial"/>
        </w:rPr>
        <w:t>соблюдайте правила товарного соседства при хранении продуктов</w:t>
      </w:r>
      <w:r w:rsidRPr="00C8465B">
        <w:rPr>
          <w:rFonts w:ascii="Arial" w:hAnsi="Arial" w:cs="Arial"/>
        </w:rPr>
        <w:t>;</w:t>
      </w:r>
    </w:p>
    <w:p w:rsidR="00113AB9" w:rsidRPr="00C8465B" w:rsidRDefault="00113AB9" w:rsidP="00D7415A">
      <w:pPr>
        <w:spacing w:after="0"/>
        <w:jc w:val="both"/>
        <w:rPr>
          <w:rFonts w:ascii="Arial" w:hAnsi="Arial" w:cs="Arial"/>
        </w:rPr>
      </w:pPr>
    </w:p>
    <w:p w:rsidR="00C8465B" w:rsidRDefault="00C8465B" w:rsidP="00D7415A">
      <w:pPr>
        <w:spacing w:after="0"/>
        <w:jc w:val="both"/>
        <w:rPr>
          <w:rFonts w:ascii="Arial" w:hAnsi="Arial" w:cs="Arial"/>
        </w:rPr>
      </w:pPr>
      <w:r w:rsidRPr="00C8465B">
        <w:rPr>
          <w:rFonts w:ascii="Arial" w:hAnsi="Arial" w:cs="Arial"/>
        </w:rPr>
        <w:t>- выделите отдельный разделочный инвен</w:t>
      </w:r>
      <w:r w:rsidR="00113AB9">
        <w:rPr>
          <w:rFonts w:ascii="Arial" w:hAnsi="Arial" w:cs="Arial"/>
        </w:rPr>
        <w:t>тарь</w:t>
      </w:r>
      <w:r w:rsidRPr="00C8465B">
        <w:rPr>
          <w:rFonts w:ascii="Arial" w:hAnsi="Arial" w:cs="Arial"/>
        </w:rPr>
        <w:t xml:space="preserve"> для обработки сырых и готовых продуктов</w:t>
      </w:r>
      <w:r w:rsidR="00113AB9">
        <w:rPr>
          <w:rFonts w:ascii="Arial" w:hAnsi="Arial" w:cs="Arial"/>
        </w:rPr>
        <w:t xml:space="preserve"> питания</w:t>
      </w:r>
      <w:r w:rsidRPr="00C8465B">
        <w:rPr>
          <w:rFonts w:ascii="Arial" w:hAnsi="Arial" w:cs="Arial"/>
        </w:rPr>
        <w:t>;</w:t>
      </w:r>
    </w:p>
    <w:p w:rsidR="00113AB9" w:rsidRPr="00C8465B" w:rsidRDefault="00113AB9" w:rsidP="00D7415A">
      <w:pPr>
        <w:spacing w:after="0"/>
        <w:jc w:val="both"/>
        <w:rPr>
          <w:rFonts w:ascii="Arial" w:hAnsi="Arial" w:cs="Arial"/>
        </w:rPr>
      </w:pPr>
    </w:p>
    <w:p w:rsidR="00C8465B" w:rsidRDefault="00C8465B" w:rsidP="00D7415A">
      <w:pPr>
        <w:spacing w:after="0"/>
        <w:jc w:val="both"/>
        <w:rPr>
          <w:rFonts w:ascii="Arial" w:hAnsi="Arial" w:cs="Arial"/>
        </w:rPr>
      </w:pPr>
      <w:r w:rsidRPr="00C8465B">
        <w:rPr>
          <w:rFonts w:ascii="Arial" w:hAnsi="Arial" w:cs="Arial"/>
        </w:rPr>
        <w:t>- не употребляйте в пищу продукты с истекшим сроком годности и признаками порчи;</w:t>
      </w:r>
    </w:p>
    <w:p w:rsidR="00113AB9" w:rsidRPr="00C8465B" w:rsidRDefault="00113AB9" w:rsidP="00D7415A">
      <w:pPr>
        <w:spacing w:after="0"/>
        <w:jc w:val="both"/>
        <w:rPr>
          <w:rFonts w:ascii="Arial" w:hAnsi="Arial" w:cs="Arial"/>
        </w:rPr>
      </w:pPr>
    </w:p>
    <w:p w:rsidR="00C8465B" w:rsidRDefault="00C8465B" w:rsidP="00D7415A">
      <w:pPr>
        <w:spacing w:after="0"/>
        <w:jc w:val="both"/>
        <w:rPr>
          <w:rFonts w:ascii="Arial" w:hAnsi="Arial" w:cs="Arial"/>
        </w:rPr>
      </w:pPr>
      <w:r w:rsidRPr="00C8465B">
        <w:rPr>
          <w:rFonts w:ascii="Arial" w:hAnsi="Arial" w:cs="Arial"/>
        </w:rPr>
        <w:t>- не приобретайте продукты питания у случайных лиц или в местах несанкционированной торговли</w:t>
      </w:r>
      <w:r w:rsidR="00113AB9">
        <w:rPr>
          <w:rFonts w:ascii="Arial" w:hAnsi="Arial" w:cs="Arial"/>
        </w:rPr>
        <w:t>,</w:t>
      </w:r>
    </w:p>
    <w:p w:rsidR="00113AB9" w:rsidRPr="00C8465B" w:rsidRDefault="00113AB9" w:rsidP="00D7415A">
      <w:pPr>
        <w:spacing w:after="0"/>
        <w:jc w:val="both"/>
        <w:rPr>
          <w:rFonts w:ascii="Arial" w:hAnsi="Arial" w:cs="Arial"/>
        </w:rPr>
      </w:pPr>
    </w:p>
    <w:p w:rsidR="00C8465B" w:rsidRDefault="00C8465B" w:rsidP="00D7415A">
      <w:pPr>
        <w:spacing w:after="0"/>
        <w:jc w:val="both"/>
        <w:rPr>
          <w:rFonts w:ascii="Arial" w:hAnsi="Arial" w:cs="Arial"/>
        </w:rPr>
      </w:pPr>
      <w:r w:rsidRPr="00C8465B">
        <w:rPr>
          <w:rFonts w:ascii="Arial" w:hAnsi="Arial" w:cs="Arial"/>
        </w:rPr>
        <w:t>- храните продукты питания в защищенном от насекомых и грызунов месте;</w:t>
      </w:r>
    </w:p>
    <w:p w:rsidR="00113AB9" w:rsidRPr="00C8465B" w:rsidRDefault="00113AB9" w:rsidP="00D7415A">
      <w:pPr>
        <w:spacing w:after="0"/>
        <w:jc w:val="both"/>
        <w:rPr>
          <w:rFonts w:ascii="Arial" w:hAnsi="Arial" w:cs="Arial"/>
        </w:rPr>
      </w:pPr>
    </w:p>
    <w:p w:rsidR="00C8465B" w:rsidRDefault="00C8465B" w:rsidP="00D7415A">
      <w:pPr>
        <w:spacing w:after="0"/>
        <w:jc w:val="both"/>
        <w:rPr>
          <w:rFonts w:ascii="Arial" w:hAnsi="Arial" w:cs="Arial"/>
        </w:rPr>
      </w:pPr>
      <w:r w:rsidRPr="00C8465B">
        <w:rPr>
          <w:rFonts w:ascii="Arial" w:hAnsi="Arial" w:cs="Arial"/>
        </w:rPr>
        <w:t xml:space="preserve">- </w:t>
      </w:r>
      <w:r w:rsidR="00FF49C3">
        <w:rPr>
          <w:rFonts w:ascii="Arial" w:hAnsi="Arial" w:cs="Arial"/>
        </w:rPr>
        <w:t xml:space="preserve">очень </w:t>
      </w:r>
      <w:r w:rsidRPr="00C8465B">
        <w:rPr>
          <w:rFonts w:ascii="Arial" w:hAnsi="Arial" w:cs="Arial"/>
        </w:rPr>
        <w:t>тщательно мойте овощи, фрукты, ягоды и зелень под прото</w:t>
      </w:r>
      <w:r w:rsidRPr="00C8465B">
        <w:rPr>
          <w:rFonts w:ascii="Arial" w:hAnsi="Arial" w:cs="Arial"/>
        </w:rPr>
        <w:t>ч</w:t>
      </w:r>
      <w:r w:rsidRPr="00C8465B">
        <w:rPr>
          <w:rFonts w:ascii="Arial" w:hAnsi="Arial" w:cs="Arial"/>
        </w:rPr>
        <w:t>ной водопроводной водой хорошего качества;</w:t>
      </w:r>
    </w:p>
    <w:p w:rsidR="00113AB9" w:rsidRPr="00C8465B" w:rsidRDefault="00113AB9" w:rsidP="00D7415A">
      <w:pPr>
        <w:spacing w:after="0"/>
        <w:jc w:val="both"/>
        <w:rPr>
          <w:rFonts w:ascii="Arial" w:hAnsi="Arial" w:cs="Arial"/>
        </w:rPr>
      </w:pPr>
    </w:p>
    <w:p w:rsidR="00C8465B" w:rsidRDefault="00C8465B" w:rsidP="00D7415A">
      <w:pPr>
        <w:spacing w:after="0"/>
        <w:jc w:val="both"/>
        <w:rPr>
          <w:rFonts w:ascii="Arial" w:hAnsi="Arial" w:cs="Arial"/>
        </w:rPr>
      </w:pPr>
      <w:r w:rsidRPr="00C8465B">
        <w:rPr>
          <w:rFonts w:ascii="Arial" w:hAnsi="Arial" w:cs="Arial"/>
        </w:rPr>
        <w:t xml:space="preserve">- используйте для питья </w:t>
      </w:r>
      <w:r w:rsidR="00113AB9">
        <w:rPr>
          <w:rFonts w:ascii="Arial" w:hAnsi="Arial" w:cs="Arial"/>
        </w:rPr>
        <w:t xml:space="preserve">воду </w:t>
      </w:r>
      <w:r w:rsidRPr="00C8465B">
        <w:rPr>
          <w:rFonts w:ascii="Arial" w:hAnsi="Arial" w:cs="Arial"/>
        </w:rPr>
        <w:t>кипяченую, бутилированную или пр</w:t>
      </w:r>
      <w:r w:rsidRPr="00C8465B">
        <w:rPr>
          <w:rFonts w:ascii="Arial" w:hAnsi="Arial" w:cs="Arial"/>
        </w:rPr>
        <w:t>о</w:t>
      </w:r>
      <w:r w:rsidRPr="00C8465B">
        <w:rPr>
          <w:rFonts w:ascii="Arial" w:hAnsi="Arial" w:cs="Arial"/>
        </w:rPr>
        <w:t>шедшую систему доочистки водопроводной во</w:t>
      </w:r>
      <w:r w:rsidR="00113AB9">
        <w:rPr>
          <w:rFonts w:ascii="Arial" w:hAnsi="Arial" w:cs="Arial"/>
        </w:rPr>
        <w:t>ды</w:t>
      </w:r>
      <w:r w:rsidRPr="00C8465B">
        <w:rPr>
          <w:rFonts w:ascii="Arial" w:hAnsi="Arial" w:cs="Arial"/>
        </w:rPr>
        <w:t>;</w:t>
      </w:r>
    </w:p>
    <w:p w:rsidR="00113AB9" w:rsidRPr="00C8465B" w:rsidRDefault="00113AB9" w:rsidP="00D7415A">
      <w:pPr>
        <w:spacing w:after="0"/>
        <w:jc w:val="both"/>
        <w:rPr>
          <w:rFonts w:ascii="Arial" w:hAnsi="Arial" w:cs="Arial"/>
        </w:rPr>
      </w:pPr>
    </w:p>
    <w:p w:rsidR="00113AB9" w:rsidRDefault="00D7415A" w:rsidP="00D7415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F49C3">
        <w:rPr>
          <w:rFonts w:ascii="Arial" w:hAnsi="Arial" w:cs="Arial"/>
        </w:rPr>
        <w:t>соблюдайте чистоту, вовремя избавляйтесь от пищевых отходов</w:t>
      </w:r>
      <w:r w:rsidR="00C8465B" w:rsidRPr="00C8465B">
        <w:rPr>
          <w:rFonts w:ascii="Arial" w:hAnsi="Arial" w:cs="Arial"/>
        </w:rPr>
        <w:t xml:space="preserve">, </w:t>
      </w:r>
    </w:p>
    <w:p w:rsidR="00113AB9" w:rsidRDefault="00113AB9" w:rsidP="00D7415A">
      <w:pPr>
        <w:spacing w:after="0"/>
        <w:jc w:val="both"/>
        <w:rPr>
          <w:rFonts w:ascii="Arial" w:hAnsi="Arial" w:cs="Arial"/>
        </w:rPr>
      </w:pPr>
    </w:p>
    <w:p w:rsidR="00113AB9" w:rsidRDefault="00113AB9" w:rsidP="00D7415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8465B" w:rsidRPr="00C8465B">
        <w:rPr>
          <w:rFonts w:ascii="Arial" w:hAnsi="Arial" w:cs="Arial"/>
        </w:rPr>
        <w:t>не допускайте п</w:t>
      </w:r>
      <w:r>
        <w:rPr>
          <w:rFonts w:ascii="Arial" w:hAnsi="Arial" w:cs="Arial"/>
        </w:rPr>
        <w:t>оявления мух и тараканов в доме,</w:t>
      </w:r>
    </w:p>
    <w:p w:rsidR="00113AB9" w:rsidRDefault="00113AB9" w:rsidP="00D7415A">
      <w:pPr>
        <w:spacing w:after="0"/>
        <w:jc w:val="both"/>
        <w:rPr>
          <w:rFonts w:ascii="Arial" w:hAnsi="Arial" w:cs="Arial"/>
        </w:rPr>
      </w:pPr>
    </w:p>
    <w:p w:rsidR="00113AB9" w:rsidRPr="00113AB9" w:rsidRDefault="00113AB9" w:rsidP="00113AB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7415A">
        <w:rPr>
          <w:rFonts w:ascii="Arial" w:hAnsi="Arial" w:cs="Arial"/>
        </w:rPr>
        <w:t xml:space="preserve"> </w:t>
      </w:r>
      <w:r w:rsidR="00FF49C3">
        <w:rPr>
          <w:rFonts w:ascii="Arial" w:hAnsi="Arial" w:cs="Arial"/>
        </w:rPr>
        <w:t>постоянно проводите</w:t>
      </w:r>
      <w:r w:rsidR="00C8465B" w:rsidRPr="00C8465B">
        <w:rPr>
          <w:rFonts w:ascii="Arial" w:hAnsi="Arial" w:cs="Arial"/>
        </w:rPr>
        <w:t xml:space="preserve"> пр</w:t>
      </w:r>
      <w:r w:rsidR="00FF49C3">
        <w:rPr>
          <w:rFonts w:ascii="Arial" w:hAnsi="Arial" w:cs="Arial"/>
        </w:rPr>
        <w:t xml:space="preserve">оветривание комнаты и </w:t>
      </w:r>
      <w:r w:rsidR="00C8465B" w:rsidRPr="00C8465B">
        <w:rPr>
          <w:rFonts w:ascii="Arial" w:hAnsi="Arial" w:cs="Arial"/>
        </w:rPr>
        <w:t xml:space="preserve"> влажную уборку.</w:t>
      </w:r>
    </w:p>
    <w:p w:rsidR="00113AB9" w:rsidRDefault="00113AB9" w:rsidP="00113AB9">
      <w:pPr>
        <w:spacing w:after="0"/>
        <w:rPr>
          <w:rFonts w:ascii="Bookman Old Style" w:hAnsi="Bookman Old Style" w:cs="Arial"/>
          <w:b/>
          <w:color w:val="2F5496" w:themeColor="accent5" w:themeShade="BF"/>
          <w:sz w:val="24"/>
          <w:szCs w:val="28"/>
        </w:rPr>
      </w:pPr>
    </w:p>
    <w:p w:rsidR="00361C9B" w:rsidRPr="007D5BEB" w:rsidRDefault="00462F5D" w:rsidP="00861E5F">
      <w:pPr>
        <w:spacing w:after="0"/>
        <w:jc w:val="center"/>
        <w:rPr>
          <w:rFonts w:ascii="Bookman Old Style" w:hAnsi="Bookman Old Style" w:cs="Arial"/>
          <w:b/>
          <w:color w:val="2F5496" w:themeColor="accent5" w:themeShade="BF"/>
          <w:sz w:val="24"/>
          <w:szCs w:val="28"/>
        </w:rPr>
      </w:pPr>
      <w:r>
        <w:rPr>
          <w:rFonts w:ascii="Bookman Old Style" w:hAnsi="Bookman Old Style" w:cs="Arial"/>
          <w:b/>
          <w:color w:val="2F5496" w:themeColor="accent5" w:themeShade="BF"/>
          <w:sz w:val="24"/>
          <w:szCs w:val="28"/>
        </w:rPr>
        <w:t>Соблюдайте правила профилактики ОКИ и будьте здоровы</w:t>
      </w:r>
      <w:r w:rsidR="00C8465B" w:rsidRPr="007D5BEB">
        <w:rPr>
          <w:rFonts w:ascii="Bookman Old Style" w:hAnsi="Bookman Old Style" w:cs="Arial"/>
          <w:b/>
          <w:color w:val="2F5496" w:themeColor="accent5" w:themeShade="BF"/>
          <w:sz w:val="24"/>
          <w:szCs w:val="28"/>
        </w:rPr>
        <w:t>!</w:t>
      </w:r>
    </w:p>
    <w:sectPr w:rsidR="00361C9B" w:rsidRPr="007D5BEB" w:rsidSect="00502774">
      <w:pgSz w:w="16838" w:h="11906" w:orient="landscape" w:code="9"/>
      <w:pgMar w:top="567" w:right="567" w:bottom="567" w:left="567" w:header="709" w:footer="709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74BAE"/>
    <w:multiLevelType w:val="hybridMultilevel"/>
    <w:tmpl w:val="683671B4"/>
    <w:lvl w:ilvl="0" w:tplc="E460B4A6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371284"/>
    <w:multiLevelType w:val="hybridMultilevel"/>
    <w:tmpl w:val="B70E0C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07DE2"/>
    <w:multiLevelType w:val="hybridMultilevel"/>
    <w:tmpl w:val="4BAED654"/>
    <w:lvl w:ilvl="0" w:tplc="4BC8C878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932B05"/>
    <w:multiLevelType w:val="hybridMultilevel"/>
    <w:tmpl w:val="0A501D48"/>
    <w:lvl w:ilvl="0" w:tplc="475611BE">
      <w:start w:val="5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3D6ED3"/>
    <w:multiLevelType w:val="hybridMultilevel"/>
    <w:tmpl w:val="D63408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A56D2E"/>
    <w:multiLevelType w:val="hybridMultilevel"/>
    <w:tmpl w:val="12DCCB7C"/>
    <w:lvl w:ilvl="0" w:tplc="7282776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2BC2A9C"/>
    <w:multiLevelType w:val="hybridMultilevel"/>
    <w:tmpl w:val="DC4A8386"/>
    <w:lvl w:ilvl="0" w:tplc="4E9E93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846D4D"/>
    <w:multiLevelType w:val="hybridMultilevel"/>
    <w:tmpl w:val="18DCFE66"/>
    <w:lvl w:ilvl="0" w:tplc="75500F4A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2143FC"/>
    <w:multiLevelType w:val="hybridMultilevel"/>
    <w:tmpl w:val="53F67524"/>
    <w:lvl w:ilvl="0" w:tplc="4B2893B6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2"/>
  </w:compat>
  <w:rsids>
    <w:rsidRoot w:val="00B07542"/>
    <w:rsid w:val="00026FF8"/>
    <w:rsid w:val="00042A70"/>
    <w:rsid w:val="000514BA"/>
    <w:rsid w:val="00054393"/>
    <w:rsid w:val="00055C8C"/>
    <w:rsid w:val="0005604F"/>
    <w:rsid w:val="00073837"/>
    <w:rsid w:val="00097329"/>
    <w:rsid w:val="000A24BD"/>
    <w:rsid w:val="000C47F9"/>
    <w:rsid w:val="000D15AD"/>
    <w:rsid w:val="000E4C6E"/>
    <w:rsid w:val="000E4FA1"/>
    <w:rsid w:val="001111AA"/>
    <w:rsid w:val="00113AB9"/>
    <w:rsid w:val="0013482F"/>
    <w:rsid w:val="0013564A"/>
    <w:rsid w:val="0014653D"/>
    <w:rsid w:val="001504BD"/>
    <w:rsid w:val="001517F5"/>
    <w:rsid w:val="00152F87"/>
    <w:rsid w:val="00157D4E"/>
    <w:rsid w:val="00161166"/>
    <w:rsid w:val="001749BE"/>
    <w:rsid w:val="001966E3"/>
    <w:rsid w:val="001A2087"/>
    <w:rsid w:val="001A427B"/>
    <w:rsid w:val="001A6CC1"/>
    <w:rsid w:val="001B3535"/>
    <w:rsid w:val="001C37CD"/>
    <w:rsid w:val="001D694B"/>
    <w:rsid w:val="001E18C8"/>
    <w:rsid w:val="001E2222"/>
    <w:rsid w:val="001E773A"/>
    <w:rsid w:val="00211FC6"/>
    <w:rsid w:val="00231445"/>
    <w:rsid w:val="0023428B"/>
    <w:rsid w:val="002434B5"/>
    <w:rsid w:val="0025527D"/>
    <w:rsid w:val="00287260"/>
    <w:rsid w:val="00292EBB"/>
    <w:rsid w:val="00296A3E"/>
    <w:rsid w:val="002A1765"/>
    <w:rsid w:val="002A73E9"/>
    <w:rsid w:val="002D2628"/>
    <w:rsid w:val="002E7724"/>
    <w:rsid w:val="002F47F5"/>
    <w:rsid w:val="002F621D"/>
    <w:rsid w:val="00303BC9"/>
    <w:rsid w:val="00306DF0"/>
    <w:rsid w:val="00317AF9"/>
    <w:rsid w:val="003314D3"/>
    <w:rsid w:val="00361C9B"/>
    <w:rsid w:val="0036296C"/>
    <w:rsid w:val="00371ED6"/>
    <w:rsid w:val="00384162"/>
    <w:rsid w:val="0038431D"/>
    <w:rsid w:val="00384991"/>
    <w:rsid w:val="003949D9"/>
    <w:rsid w:val="003A2180"/>
    <w:rsid w:val="003B298E"/>
    <w:rsid w:val="003F5985"/>
    <w:rsid w:val="00403459"/>
    <w:rsid w:val="00414793"/>
    <w:rsid w:val="0043109B"/>
    <w:rsid w:val="00434923"/>
    <w:rsid w:val="00437476"/>
    <w:rsid w:val="00462F5D"/>
    <w:rsid w:val="00467710"/>
    <w:rsid w:val="004763FB"/>
    <w:rsid w:val="004768CA"/>
    <w:rsid w:val="00486D69"/>
    <w:rsid w:val="00492682"/>
    <w:rsid w:val="00493FEB"/>
    <w:rsid w:val="00494A26"/>
    <w:rsid w:val="00494A79"/>
    <w:rsid w:val="004B74D5"/>
    <w:rsid w:val="004C20C3"/>
    <w:rsid w:val="00502774"/>
    <w:rsid w:val="005114B2"/>
    <w:rsid w:val="00516B44"/>
    <w:rsid w:val="00534823"/>
    <w:rsid w:val="005357F2"/>
    <w:rsid w:val="00566A35"/>
    <w:rsid w:val="00577771"/>
    <w:rsid w:val="00585BCF"/>
    <w:rsid w:val="00586A56"/>
    <w:rsid w:val="006049D9"/>
    <w:rsid w:val="00622458"/>
    <w:rsid w:val="0062435D"/>
    <w:rsid w:val="006269A0"/>
    <w:rsid w:val="00653B81"/>
    <w:rsid w:val="00662732"/>
    <w:rsid w:val="006630DE"/>
    <w:rsid w:val="006641D8"/>
    <w:rsid w:val="00665A7F"/>
    <w:rsid w:val="00666367"/>
    <w:rsid w:val="00674AB1"/>
    <w:rsid w:val="00691CDC"/>
    <w:rsid w:val="0069401F"/>
    <w:rsid w:val="006A314D"/>
    <w:rsid w:val="006A4162"/>
    <w:rsid w:val="006C78F2"/>
    <w:rsid w:val="006E26FB"/>
    <w:rsid w:val="006E2C92"/>
    <w:rsid w:val="006E3A38"/>
    <w:rsid w:val="006E60AC"/>
    <w:rsid w:val="00702215"/>
    <w:rsid w:val="00710B54"/>
    <w:rsid w:val="007317D3"/>
    <w:rsid w:val="00733DB0"/>
    <w:rsid w:val="00737BA1"/>
    <w:rsid w:val="00754C01"/>
    <w:rsid w:val="007551E7"/>
    <w:rsid w:val="007A1D62"/>
    <w:rsid w:val="007A40B2"/>
    <w:rsid w:val="007B012F"/>
    <w:rsid w:val="007D5BEB"/>
    <w:rsid w:val="007E0D42"/>
    <w:rsid w:val="007E79C0"/>
    <w:rsid w:val="008005DE"/>
    <w:rsid w:val="00804994"/>
    <w:rsid w:val="00824850"/>
    <w:rsid w:val="00830FF6"/>
    <w:rsid w:val="00834E49"/>
    <w:rsid w:val="00851509"/>
    <w:rsid w:val="00860E74"/>
    <w:rsid w:val="00861821"/>
    <w:rsid w:val="00861E5F"/>
    <w:rsid w:val="00894AC4"/>
    <w:rsid w:val="008C2D83"/>
    <w:rsid w:val="008C6BE2"/>
    <w:rsid w:val="008D5210"/>
    <w:rsid w:val="008F1A11"/>
    <w:rsid w:val="008F5272"/>
    <w:rsid w:val="008F7048"/>
    <w:rsid w:val="00912C59"/>
    <w:rsid w:val="00951209"/>
    <w:rsid w:val="009757D3"/>
    <w:rsid w:val="0098144B"/>
    <w:rsid w:val="00984675"/>
    <w:rsid w:val="00986E53"/>
    <w:rsid w:val="00987116"/>
    <w:rsid w:val="009912E2"/>
    <w:rsid w:val="00991857"/>
    <w:rsid w:val="00997F52"/>
    <w:rsid w:val="009A51B5"/>
    <w:rsid w:val="009D450A"/>
    <w:rsid w:val="009D64C3"/>
    <w:rsid w:val="009E0063"/>
    <w:rsid w:val="009E30B6"/>
    <w:rsid w:val="009E5388"/>
    <w:rsid w:val="009E5FA6"/>
    <w:rsid w:val="00A00BAC"/>
    <w:rsid w:val="00A23218"/>
    <w:rsid w:val="00A26445"/>
    <w:rsid w:val="00A2673E"/>
    <w:rsid w:val="00A42DF8"/>
    <w:rsid w:val="00A4705D"/>
    <w:rsid w:val="00A67231"/>
    <w:rsid w:val="00A842AD"/>
    <w:rsid w:val="00A84EF2"/>
    <w:rsid w:val="00A92C71"/>
    <w:rsid w:val="00A974DF"/>
    <w:rsid w:val="00AC1916"/>
    <w:rsid w:val="00AE002C"/>
    <w:rsid w:val="00AF691A"/>
    <w:rsid w:val="00B07542"/>
    <w:rsid w:val="00B12D51"/>
    <w:rsid w:val="00B156F3"/>
    <w:rsid w:val="00B2710D"/>
    <w:rsid w:val="00B3110F"/>
    <w:rsid w:val="00B40093"/>
    <w:rsid w:val="00B503AC"/>
    <w:rsid w:val="00B52C6B"/>
    <w:rsid w:val="00B56FCC"/>
    <w:rsid w:val="00B57059"/>
    <w:rsid w:val="00B62C7C"/>
    <w:rsid w:val="00B844E6"/>
    <w:rsid w:val="00B9174A"/>
    <w:rsid w:val="00BB06CA"/>
    <w:rsid w:val="00BC631F"/>
    <w:rsid w:val="00BD4562"/>
    <w:rsid w:val="00BE5ED0"/>
    <w:rsid w:val="00C02590"/>
    <w:rsid w:val="00C21218"/>
    <w:rsid w:val="00C21739"/>
    <w:rsid w:val="00C21D4B"/>
    <w:rsid w:val="00C55819"/>
    <w:rsid w:val="00C75D8C"/>
    <w:rsid w:val="00C77746"/>
    <w:rsid w:val="00C8465B"/>
    <w:rsid w:val="00C958DE"/>
    <w:rsid w:val="00C95E9A"/>
    <w:rsid w:val="00C97EF1"/>
    <w:rsid w:val="00CA231E"/>
    <w:rsid w:val="00CA7C87"/>
    <w:rsid w:val="00CB4C4F"/>
    <w:rsid w:val="00CD0A26"/>
    <w:rsid w:val="00CE491F"/>
    <w:rsid w:val="00CE54ED"/>
    <w:rsid w:val="00D172BD"/>
    <w:rsid w:val="00D27278"/>
    <w:rsid w:val="00D5213E"/>
    <w:rsid w:val="00D556F7"/>
    <w:rsid w:val="00D5718E"/>
    <w:rsid w:val="00D64607"/>
    <w:rsid w:val="00D7415A"/>
    <w:rsid w:val="00D8648E"/>
    <w:rsid w:val="00DC103D"/>
    <w:rsid w:val="00DC321C"/>
    <w:rsid w:val="00DC3821"/>
    <w:rsid w:val="00DC7CCC"/>
    <w:rsid w:val="00DF1AF3"/>
    <w:rsid w:val="00DF4C97"/>
    <w:rsid w:val="00E15765"/>
    <w:rsid w:val="00E165D0"/>
    <w:rsid w:val="00E45F8C"/>
    <w:rsid w:val="00E645D3"/>
    <w:rsid w:val="00E74866"/>
    <w:rsid w:val="00E74E84"/>
    <w:rsid w:val="00E75F3E"/>
    <w:rsid w:val="00E77094"/>
    <w:rsid w:val="00E91BD2"/>
    <w:rsid w:val="00ED4849"/>
    <w:rsid w:val="00F148E1"/>
    <w:rsid w:val="00F23B28"/>
    <w:rsid w:val="00F30D74"/>
    <w:rsid w:val="00F31EDF"/>
    <w:rsid w:val="00F3257F"/>
    <w:rsid w:val="00F43EDC"/>
    <w:rsid w:val="00F53526"/>
    <w:rsid w:val="00F542A2"/>
    <w:rsid w:val="00F856D6"/>
    <w:rsid w:val="00FA0F87"/>
    <w:rsid w:val="00FA750D"/>
    <w:rsid w:val="00FB1D9B"/>
    <w:rsid w:val="00FC6DD2"/>
    <w:rsid w:val="00FD1E59"/>
    <w:rsid w:val="00FD206B"/>
    <w:rsid w:val="00FD3B80"/>
    <w:rsid w:val="00FD4106"/>
    <w:rsid w:val="00FF022F"/>
    <w:rsid w:val="00FF3207"/>
    <w:rsid w:val="00FF3D37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BA1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A84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84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8FA60-1EF8-471E-8615-0B5B9355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Пользователь</cp:lastModifiedBy>
  <cp:revision>363</cp:revision>
  <cp:lastPrinted>2025-03-14T13:02:00Z</cp:lastPrinted>
  <dcterms:created xsi:type="dcterms:W3CDTF">2017-01-23T07:25:00Z</dcterms:created>
  <dcterms:modified xsi:type="dcterms:W3CDTF">2026-01-21T13:03:00Z</dcterms:modified>
</cp:coreProperties>
</file>