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1C6F9C">
      <w:pPr>
        <w:spacing w:after="0" w:line="28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1C6F9C">
      <w:pPr>
        <w:spacing w:after="0" w:line="280" w:lineRule="auto"/>
        <w:ind w:firstLine="10206"/>
        <w:rPr>
          <w:rFonts w:ascii="Times New Roman" w:eastAsia="Times New Roman" w:hAnsi="Times New Roman" w:cs="Times New Roman"/>
          <w:sz w:val="30"/>
          <w:szCs w:val="30"/>
        </w:rPr>
      </w:pPr>
    </w:p>
    <w:p w:rsidR="001C6F9C">
      <w:pPr>
        <w:spacing w:after="0" w:line="280" w:lineRule="auto"/>
        <w:jc w:val="center"/>
        <w:rPr>
          <w:rFonts w:ascii="Times New Roman" w:eastAsia="Times New Roman" w:hAnsi="Times New Roman" w:cs="Times New Roman"/>
          <w:sz w:val="32"/>
          <w:szCs w:val="32"/>
          <w:highlight w:val="white"/>
        </w:rPr>
      </w:pPr>
      <w:r w:rsidR="00D35A48">
        <w:rPr>
          <w:rFonts w:ascii="Times New Roman" w:eastAsia="Times New Roman" w:hAnsi="Times New Roman" w:cs="Times New Roman"/>
          <w:sz w:val="32"/>
          <w:szCs w:val="32"/>
        </w:rPr>
        <w:t>График проведения</w:t>
      </w:r>
      <w:r w:rsidR="00D35A48">
        <w:rPr>
          <w:rFonts w:ascii="Times New Roman" w:eastAsia="Times New Roman" w:hAnsi="Times New Roman" w:cs="Times New Roman"/>
          <w:sz w:val="32"/>
          <w:szCs w:val="32"/>
          <w:highlight w:val="white"/>
        </w:rPr>
        <w:t xml:space="preserve"> мониторингов специалистами </w:t>
      </w:r>
      <w:r w:rsidR="00D35A48">
        <w:rPr>
          <w:rFonts w:ascii="Times New Roman" w:eastAsia="Times New Roman" w:hAnsi="Times New Roman" w:cs="Times New Roman"/>
          <w:sz w:val="32"/>
          <w:szCs w:val="32"/>
          <w:highlight w:val="white"/>
          <w:lang w:val="ru-RU"/>
        </w:rPr>
        <w:t>Шарковщинского</w:t>
      </w:r>
      <w:r w:rsidR="00D35A48">
        <w:rPr>
          <w:rFonts w:ascii="Times New Roman" w:eastAsia="Times New Roman" w:hAnsi="Times New Roman" w:cs="Times New Roman"/>
          <w:sz w:val="32"/>
          <w:szCs w:val="32"/>
          <w:highlight w:val="white"/>
        </w:rPr>
        <w:t xml:space="preserve"> райЦГЭ </w:t>
      </w:r>
      <w:r w:rsidR="00D35A48">
        <w:rPr>
          <w:rFonts w:ascii="Times New Roman" w:eastAsia="Times New Roman" w:hAnsi="Times New Roman" w:cs="Times New Roman"/>
          <w:sz w:val="32"/>
          <w:szCs w:val="32"/>
          <w:highlight w:val="white"/>
          <w:lang w:val="ru-RU"/>
        </w:rPr>
        <w:t>на 3 квартал</w:t>
      </w:r>
      <w:r w:rsidR="00D35A48">
        <w:rPr>
          <w:rFonts w:ascii="Times New Roman" w:eastAsia="Times New Roman" w:hAnsi="Times New Roman" w:cs="Times New Roman"/>
          <w:sz w:val="32"/>
          <w:szCs w:val="32"/>
          <w:highlight w:val="white"/>
        </w:rPr>
        <w:t xml:space="preserve"> 2026 года</w:t>
      </w:r>
    </w:p>
    <w:p w:rsidR="001C6F9C">
      <w:pPr>
        <w:spacing w:after="0" w:line="28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TableNormal"/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75"/>
        <w:gridCol w:w="3828"/>
        <w:gridCol w:w="1559"/>
        <w:gridCol w:w="8647"/>
      </w:tblGrid>
      <w:tr w:rsidTr="00ED662B">
        <w:tblPrEx>
          <w:tblW w:w="1470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00"/>
        </w:tblPrEx>
        <w:tc>
          <w:tcPr>
            <w:tcW w:w="675" w:type="dxa"/>
            <w:shd w:val="clear" w:color="auto" w:fill="auto"/>
          </w:tcPr>
          <w:p w:rsidR="001C6F9C" w:rsidRPr="00ED662B" w:rsidP="00ED6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62B" w:rsidR="00D35A48">
              <w:rPr>
                <w:rFonts w:ascii="Times New Roman" w:eastAsia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3828" w:type="dxa"/>
            <w:shd w:val="clear" w:color="auto" w:fill="auto"/>
          </w:tcPr>
          <w:p w:rsidR="001C6F9C" w:rsidRPr="00ED662B" w:rsidP="00ED6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62B" w:rsidR="00D35A4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субъекта мониторинга</w:t>
            </w:r>
          </w:p>
        </w:tc>
        <w:tc>
          <w:tcPr>
            <w:tcW w:w="1559" w:type="dxa"/>
            <w:shd w:val="clear" w:color="auto" w:fill="auto"/>
          </w:tcPr>
          <w:p w:rsidR="001C6F9C" w:rsidRPr="00ED662B" w:rsidP="00ED6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62B" w:rsidR="00D35A4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начала проведения</w:t>
            </w:r>
          </w:p>
        </w:tc>
        <w:tc>
          <w:tcPr>
            <w:tcW w:w="8647" w:type="dxa"/>
            <w:shd w:val="clear" w:color="auto" w:fill="auto"/>
          </w:tcPr>
          <w:p w:rsidR="001C6F9C" w:rsidRPr="00ED662B" w:rsidP="00ED6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62B" w:rsidR="00D35A48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Вопросы, подлежащие оценке</w:t>
            </w:r>
          </w:p>
        </w:tc>
      </w:tr>
      <w:tr w:rsidTr="00ED662B">
        <w:tblPrEx>
          <w:tblW w:w="14709" w:type="dxa"/>
          <w:tblLayout w:type="fixed"/>
          <w:tblLook w:val="0400"/>
        </w:tblPrEx>
        <w:trPr>
          <w:trHeight w:val="459"/>
        </w:trPr>
        <w:tc>
          <w:tcPr>
            <w:tcW w:w="675" w:type="dxa"/>
            <w:shd w:val="clear" w:color="auto" w:fill="auto"/>
          </w:tcPr>
          <w:p w:rsidR="001C6F9C" w:rsidRPr="00ED662B" w:rsidP="00ED66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662B" w:rsidR="00D35A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1C6F9C" w:rsidRPr="00ED662B" w:rsidP="00ED6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1C6F9C" w:rsidRPr="00ED662B" w:rsidP="00ED6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  <w:tcBorders>
              <w:bottom w:val="single" w:sz="4" w:space="0" w:color="000000"/>
            </w:tcBorders>
            <w:shd w:val="clear" w:color="auto" w:fill="auto"/>
          </w:tcPr>
          <w:p w:rsidR="001C6F9C" w:rsidRPr="00ED662B" w:rsidP="00ED66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C6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C6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>
      <w:pgSz w:w="16838" w:h="11906" w:orient="landscape"/>
      <w:pgMar w:top="709" w:right="1134" w:bottom="709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0000000000000000000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1"/>
    <w:family w:val="roman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200" w:line="276" w:lineRule="auto"/>
    </w:pPr>
    <w:rPr>
      <w:sz w:val="22"/>
      <w:szCs w:val="22"/>
      <w:lang w:val="ru" w:eastAsia="ru-RU" w:bidi="ar-SA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pPr>
      <w:spacing w:after="200" w:line="276" w:lineRule="auto"/>
    </w:pPr>
    <w:rPr>
      <w:sz w:val="22"/>
      <w:szCs w:val="22"/>
      <w:lang w:val="ru" w:eastAsia="ru-RU" w:bidi="ar-SA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styles" Target="styles.xm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8hZV+xx69IA3x7SphrWic43pNA==">CgMxLjA4AHIhMXp2b0J0V0tnRGxlZnIweVBvSHM1bG50TGRWVWExVUdk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2026-08-18T11:29:00Z</dcterms:created>
  <dcterms:modified xsi:type="dcterms:W3CDTF">2026-08-18T11:29:00Z</dcterms:modified>
</cp:coreProperties>
</file>