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3D" w:rsidRPr="00425224" w:rsidRDefault="00721428" w:rsidP="00425224">
      <w:pPr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 xml:space="preserve">О работе прокуратуры </w:t>
      </w:r>
      <w:proofErr w:type="spellStart"/>
      <w:r w:rsidRPr="00425224"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 w:rsidRPr="00425224">
        <w:rPr>
          <w:rFonts w:ascii="Times New Roman" w:hAnsi="Times New Roman" w:cs="Times New Roman"/>
          <w:sz w:val="30"/>
          <w:szCs w:val="30"/>
        </w:rPr>
        <w:t xml:space="preserve"> района по досудебному возмещению ущерба, причиненного государству и государственным организациям</w:t>
      </w:r>
      <w:r w:rsidR="00081287" w:rsidRPr="00425224">
        <w:rPr>
          <w:rFonts w:ascii="Times New Roman" w:hAnsi="Times New Roman" w:cs="Times New Roman"/>
          <w:sz w:val="30"/>
          <w:szCs w:val="30"/>
        </w:rPr>
        <w:t>.</w:t>
      </w:r>
    </w:p>
    <w:p w:rsidR="00EB4A3D" w:rsidRPr="00425224" w:rsidRDefault="008B1D81" w:rsidP="0042522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 xml:space="preserve">        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Прокуратурой </w:t>
      </w:r>
      <w:proofErr w:type="spellStart"/>
      <w:r w:rsidR="00721428" w:rsidRPr="00425224"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 w:rsidR="00721428" w:rsidRPr="00425224">
        <w:rPr>
          <w:rFonts w:ascii="Times New Roman" w:hAnsi="Times New Roman" w:cs="Times New Roman"/>
          <w:sz w:val="30"/>
          <w:szCs w:val="30"/>
        </w:rPr>
        <w:t xml:space="preserve"> района в рамках досудебной работы по возмещению ущерба, причиненного государству и государственным организациям, обеспечено добровольное возмещение ущерба на общую суммы свыше 11 тысяч рублей</w:t>
      </w:r>
      <w:r w:rsidR="00EB4A3D" w:rsidRPr="00425224">
        <w:rPr>
          <w:rFonts w:ascii="Times New Roman" w:hAnsi="Times New Roman" w:cs="Times New Roman"/>
          <w:sz w:val="30"/>
          <w:szCs w:val="30"/>
        </w:rPr>
        <w:t>.</w:t>
      </w:r>
    </w:p>
    <w:p w:rsidR="00721428" w:rsidRPr="00425224" w:rsidRDefault="00721428" w:rsidP="0042522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>В рамках досудебных проверок прокурорские работники с целью возможного урегулирования спора до подачи заявлений в суд проводили беседы с виновными в причинении ущерба лицами и представляли им возможность погасить задолженность добровольно.</w:t>
      </w:r>
    </w:p>
    <w:p w:rsidR="00EB4A3D" w:rsidRPr="00425224" w:rsidRDefault="00721428" w:rsidP="0042522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>В результатах проделанной работы 6 потенциальных ответчиков добровольно возместили</w:t>
      </w:r>
      <w:r w:rsidR="00601901" w:rsidRPr="00425224">
        <w:rPr>
          <w:rFonts w:ascii="Times New Roman" w:hAnsi="Times New Roman" w:cs="Times New Roman"/>
          <w:sz w:val="30"/>
          <w:szCs w:val="30"/>
        </w:rPr>
        <w:t xml:space="preserve"> чуть более 11</w:t>
      </w:r>
      <w:r w:rsidRPr="00425224">
        <w:rPr>
          <w:rFonts w:ascii="Times New Roman" w:hAnsi="Times New Roman" w:cs="Times New Roman"/>
          <w:sz w:val="30"/>
          <w:szCs w:val="30"/>
        </w:rPr>
        <w:t> 278 рублей</w:t>
      </w:r>
      <w:r w:rsidR="00EB4A3D" w:rsidRPr="00425224">
        <w:rPr>
          <w:rFonts w:ascii="Times New Roman" w:hAnsi="Times New Roman" w:cs="Times New Roman"/>
          <w:sz w:val="30"/>
          <w:szCs w:val="30"/>
        </w:rPr>
        <w:t>.</w:t>
      </w:r>
    </w:p>
    <w:p w:rsidR="00721428" w:rsidRPr="00425224" w:rsidRDefault="00EB4A3D" w:rsidP="0042522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 xml:space="preserve">     </w:t>
      </w:r>
      <w:r w:rsidR="00740E2F" w:rsidRPr="00425224">
        <w:rPr>
          <w:rFonts w:ascii="Times New Roman" w:hAnsi="Times New Roman" w:cs="Times New Roman"/>
          <w:sz w:val="30"/>
          <w:szCs w:val="30"/>
        </w:rPr>
        <w:t xml:space="preserve">  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Так, например, при подготовке в суд материалов о взыскании с виновного лица в дорожно-транспортном происшествии, по результатам которого потерпевшему были причинены тяжкие телесные повреждения, </w:t>
      </w:r>
      <w:r w:rsidR="00601901" w:rsidRPr="00425224">
        <w:rPr>
          <w:rFonts w:ascii="Times New Roman" w:hAnsi="Times New Roman" w:cs="Times New Roman"/>
          <w:sz w:val="30"/>
          <w:szCs w:val="30"/>
        </w:rPr>
        <w:t>в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</w:t>
      </w:r>
      <w:r w:rsidR="00601901" w:rsidRPr="00425224">
        <w:rPr>
          <w:rFonts w:ascii="Times New Roman" w:hAnsi="Times New Roman" w:cs="Times New Roman"/>
          <w:sz w:val="30"/>
          <w:szCs w:val="30"/>
        </w:rPr>
        <w:t>добровольном порядке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в пользу</w:t>
      </w:r>
      <w:r w:rsidR="00601901" w:rsidRPr="00425224">
        <w:rPr>
          <w:rFonts w:ascii="Times New Roman" w:hAnsi="Times New Roman" w:cs="Times New Roman"/>
          <w:sz w:val="30"/>
          <w:szCs w:val="30"/>
        </w:rPr>
        <w:t xml:space="preserve"> ФСЗН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возмещены затраты на оплату листков нетрудоспос</w:t>
      </w:r>
      <w:r w:rsidR="00601901" w:rsidRPr="00425224">
        <w:rPr>
          <w:rFonts w:ascii="Times New Roman" w:hAnsi="Times New Roman" w:cs="Times New Roman"/>
          <w:sz w:val="30"/>
          <w:szCs w:val="30"/>
        </w:rPr>
        <w:t>обнос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ти потерпевшего в размере 8 816 </w:t>
      </w:r>
      <w:r w:rsidR="00601901" w:rsidRPr="00425224">
        <w:rPr>
          <w:rFonts w:ascii="Times New Roman" w:hAnsi="Times New Roman" w:cs="Times New Roman"/>
          <w:sz w:val="30"/>
          <w:szCs w:val="30"/>
        </w:rPr>
        <w:t>рублей.</w:t>
      </w:r>
    </w:p>
    <w:p w:rsidR="00721428" w:rsidRPr="00425224" w:rsidRDefault="00425224" w:rsidP="0042522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 xml:space="preserve">       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По требованию прокуратуры </w:t>
      </w:r>
      <w:r w:rsidR="00601901" w:rsidRPr="00425224">
        <w:rPr>
          <w:rFonts w:ascii="Times New Roman" w:hAnsi="Times New Roman" w:cs="Times New Roman"/>
          <w:sz w:val="30"/>
          <w:szCs w:val="30"/>
        </w:rPr>
        <w:t>лицами,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причинившими вред окружающей среде </w:t>
      </w:r>
      <w:r w:rsidRPr="00425224">
        <w:rPr>
          <w:rFonts w:ascii="Times New Roman" w:hAnsi="Times New Roman" w:cs="Times New Roman"/>
          <w:sz w:val="30"/>
          <w:szCs w:val="30"/>
        </w:rPr>
        <w:t>и природе в результате незаконных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рубки леса и ловли рыбы </w:t>
      </w:r>
      <w:r w:rsidR="00601901" w:rsidRPr="00425224">
        <w:rPr>
          <w:rFonts w:ascii="Times New Roman" w:hAnsi="Times New Roman" w:cs="Times New Roman"/>
          <w:sz w:val="30"/>
          <w:szCs w:val="30"/>
        </w:rPr>
        <w:t>возм</w:t>
      </w:r>
      <w:bookmarkStart w:id="0" w:name="_GoBack"/>
      <w:bookmarkEnd w:id="0"/>
      <w:r w:rsidR="00601901" w:rsidRPr="00425224">
        <w:rPr>
          <w:rFonts w:ascii="Times New Roman" w:hAnsi="Times New Roman" w:cs="Times New Roman"/>
          <w:sz w:val="30"/>
          <w:szCs w:val="30"/>
        </w:rPr>
        <w:t>ещено в бюджет 1</w:t>
      </w:r>
      <w:r w:rsidRPr="00425224">
        <w:rPr>
          <w:rFonts w:ascii="Times New Roman" w:hAnsi="Times New Roman" w:cs="Times New Roman"/>
          <w:sz w:val="30"/>
          <w:szCs w:val="30"/>
        </w:rPr>
        <w:t xml:space="preserve"> </w:t>
      </w:r>
      <w:r w:rsidR="00601901" w:rsidRPr="00425224">
        <w:rPr>
          <w:rFonts w:ascii="Times New Roman" w:hAnsi="Times New Roman" w:cs="Times New Roman"/>
          <w:sz w:val="30"/>
          <w:szCs w:val="30"/>
        </w:rPr>
        <w:t>116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рублей.</w:t>
      </w:r>
    </w:p>
    <w:p w:rsidR="00721428" w:rsidRPr="00425224" w:rsidRDefault="00425224" w:rsidP="0042522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 xml:space="preserve">       </w:t>
      </w:r>
      <w:r w:rsidR="00721428" w:rsidRPr="00425224">
        <w:rPr>
          <w:rFonts w:ascii="Times New Roman" w:hAnsi="Times New Roman" w:cs="Times New Roman"/>
          <w:sz w:val="30"/>
          <w:szCs w:val="30"/>
        </w:rPr>
        <w:t>Также работником сельскох</w:t>
      </w:r>
      <w:r w:rsidR="00601901" w:rsidRPr="00425224">
        <w:rPr>
          <w:rFonts w:ascii="Times New Roman" w:hAnsi="Times New Roman" w:cs="Times New Roman"/>
          <w:sz w:val="30"/>
          <w:szCs w:val="30"/>
        </w:rPr>
        <w:t>о</w:t>
      </w:r>
      <w:r w:rsidR="00721428" w:rsidRPr="00425224">
        <w:rPr>
          <w:rFonts w:ascii="Times New Roman" w:hAnsi="Times New Roman" w:cs="Times New Roman"/>
          <w:sz w:val="30"/>
          <w:szCs w:val="30"/>
        </w:rPr>
        <w:t>з</w:t>
      </w:r>
      <w:r w:rsidR="00601901" w:rsidRPr="00425224">
        <w:rPr>
          <w:rFonts w:ascii="Times New Roman" w:hAnsi="Times New Roman" w:cs="Times New Roman"/>
          <w:sz w:val="30"/>
          <w:szCs w:val="30"/>
        </w:rPr>
        <w:t>я</w:t>
      </w:r>
      <w:r w:rsidR="00721428" w:rsidRPr="00425224">
        <w:rPr>
          <w:rFonts w:ascii="Times New Roman" w:hAnsi="Times New Roman" w:cs="Times New Roman"/>
          <w:sz w:val="30"/>
          <w:szCs w:val="30"/>
        </w:rPr>
        <w:t>йственного предприятия в добровольном порядке возмещена стоимость одной головы КРС, утерянной при ее выпасе</w:t>
      </w:r>
      <w:r w:rsidR="00601901" w:rsidRPr="00425224">
        <w:rPr>
          <w:rFonts w:ascii="Times New Roman" w:hAnsi="Times New Roman" w:cs="Times New Roman"/>
          <w:sz w:val="30"/>
          <w:szCs w:val="30"/>
        </w:rPr>
        <w:t>,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в размере 1 202 рубл</w:t>
      </w:r>
      <w:r w:rsidR="00601901" w:rsidRPr="00425224">
        <w:rPr>
          <w:rFonts w:ascii="Times New Roman" w:hAnsi="Times New Roman" w:cs="Times New Roman"/>
          <w:sz w:val="30"/>
          <w:szCs w:val="30"/>
        </w:rPr>
        <w:t>ей</w:t>
      </w:r>
      <w:r w:rsidR="00721428" w:rsidRPr="00425224">
        <w:rPr>
          <w:rFonts w:ascii="Times New Roman" w:hAnsi="Times New Roman" w:cs="Times New Roman"/>
          <w:sz w:val="30"/>
          <w:szCs w:val="30"/>
        </w:rPr>
        <w:t>.</w:t>
      </w:r>
    </w:p>
    <w:p w:rsidR="00EB4A3D" w:rsidRPr="00425224" w:rsidRDefault="00425224" w:rsidP="0042522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 xml:space="preserve">       </w:t>
      </w:r>
      <w:r w:rsidR="00721428" w:rsidRPr="00425224">
        <w:rPr>
          <w:rFonts w:ascii="Times New Roman" w:hAnsi="Times New Roman" w:cs="Times New Roman"/>
          <w:sz w:val="30"/>
          <w:szCs w:val="30"/>
        </w:rPr>
        <w:t>Работа по досудебному возмещению ущерба в целях оперативного восстановления нарушенных имущественных интересов государства</w:t>
      </w:r>
      <w:r w:rsidR="00601901" w:rsidRPr="00425224">
        <w:rPr>
          <w:rFonts w:ascii="Times New Roman" w:hAnsi="Times New Roman" w:cs="Times New Roman"/>
          <w:sz w:val="30"/>
          <w:szCs w:val="30"/>
        </w:rPr>
        <w:t xml:space="preserve"> и государственных организаций</w:t>
      </w:r>
      <w:r w:rsidR="00721428" w:rsidRPr="00425224">
        <w:rPr>
          <w:rFonts w:ascii="Times New Roman" w:hAnsi="Times New Roman" w:cs="Times New Roman"/>
          <w:sz w:val="30"/>
          <w:szCs w:val="30"/>
        </w:rPr>
        <w:t xml:space="preserve"> продолжается на постоянной основе</w:t>
      </w:r>
      <w:r w:rsidR="00EB4A3D" w:rsidRPr="00425224">
        <w:rPr>
          <w:rFonts w:ascii="Times New Roman" w:hAnsi="Times New Roman" w:cs="Times New Roman"/>
          <w:sz w:val="30"/>
          <w:szCs w:val="30"/>
        </w:rPr>
        <w:t>.</w:t>
      </w:r>
    </w:p>
    <w:p w:rsidR="008B1D81" w:rsidRPr="00425224" w:rsidRDefault="008B1D81" w:rsidP="008B1D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B1D81" w:rsidRPr="00425224" w:rsidRDefault="003A74BC" w:rsidP="008B1D81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>П</w:t>
      </w:r>
      <w:r w:rsidR="008B1D81" w:rsidRPr="00425224">
        <w:rPr>
          <w:rFonts w:ascii="Times New Roman" w:hAnsi="Times New Roman" w:cs="Times New Roman"/>
          <w:sz w:val="30"/>
          <w:szCs w:val="30"/>
        </w:rPr>
        <w:t>омощник п</w:t>
      </w:r>
      <w:r w:rsidRPr="00425224">
        <w:rPr>
          <w:rFonts w:ascii="Times New Roman" w:hAnsi="Times New Roman" w:cs="Times New Roman"/>
          <w:sz w:val="30"/>
          <w:szCs w:val="30"/>
        </w:rPr>
        <w:t>рокур</w:t>
      </w:r>
      <w:r w:rsidR="001D2D5E" w:rsidRPr="00425224">
        <w:rPr>
          <w:rFonts w:ascii="Times New Roman" w:hAnsi="Times New Roman" w:cs="Times New Roman"/>
          <w:sz w:val="30"/>
          <w:szCs w:val="30"/>
        </w:rPr>
        <w:t>ора</w:t>
      </w:r>
    </w:p>
    <w:p w:rsidR="003A74BC" w:rsidRPr="00425224" w:rsidRDefault="008B1D81" w:rsidP="008B1D81">
      <w:pPr>
        <w:tabs>
          <w:tab w:val="left" w:pos="7155"/>
        </w:tabs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25224"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 w:rsidRPr="00425224">
        <w:rPr>
          <w:rFonts w:ascii="Times New Roman" w:hAnsi="Times New Roman" w:cs="Times New Roman"/>
          <w:sz w:val="30"/>
          <w:szCs w:val="30"/>
        </w:rPr>
        <w:t xml:space="preserve"> района                                                </w:t>
      </w:r>
      <w:proofErr w:type="spellStart"/>
      <w:r w:rsidRPr="00425224">
        <w:rPr>
          <w:rFonts w:ascii="Times New Roman" w:hAnsi="Times New Roman" w:cs="Times New Roman"/>
          <w:sz w:val="30"/>
          <w:szCs w:val="30"/>
        </w:rPr>
        <w:t>Е.Т.Михайлова</w:t>
      </w:r>
      <w:proofErr w:type="spellEnd"/>
    </w:p>
    <w:p w:rsidR="003A74BC" w:rsidRPr="00425224" w:rsidRDefault="00721428" w:rsidP="003A74BC">
      <w:pPr>
        <w:jc w:val="both"/>
        <w:rPr>
          <w:rFonts w:ascii="Times New Roman" w:hAnsi="Times New Roman" w:cs="Times New Roman"/>
          <w:sz w:val="30"/>
          <w:szCs w:val="30"/>
        </w:rPr>
      </w:pPr>
      <w:r w:rsidRPr="00425224">
        <w:rPr>
          <w:rFonts w:ascii="Times New Roman" w:hAnsi="Times New Roman" w:cs="Times New Roman"/>
          <w:sz w:val="30"/>
          <w:szCs w:val="30"/>
        </w:rPr>
        <w:t>2</w:t>
      </w:r>
      <w:r w:rsidR="00425224">
        <w:rPr>
          <w:rFonts w:ascii="Times New Roman" w:hAnsi="Times New Roman" w:cs="Times New Roman"/>
          <w:sz w:val="30"/>
          <w:szCs w:val="30"/>
        </w:rPr>
        <w:t>7</w:t>
      </w:r>
      <w:r w:rsidRPr="00425224">
        <w:rPr>
          <w:rFonts w:ascii="Times New Roman" w:hAnsi="Times New Roman" w:cs="Times New Roman"/>
          <w:sz w:val="30"/>
          <w:szCs w:val="30"/>
        </w:rPr>
        <w:t>.07</w:t>
      </w:r>
      <w:r w:rsidR="003A74BC" w:rsidRPr="00425224">
        <w:rPr>
          <w:rFonts w:ascii="Times New Roman" w:hAnsi="Times New Roman" w:cs="Times New Roman"/>
          <w:sz w:val="30"/>
          <w:szCs w:val="30"/>
        </w:rPr>
        <w:t>.2026</w:t>
      </w:r>
    </w:p>
    <w:p w:rsidR="003A74BC" w:rsidRPr="003A74BC" w:rsidRDefault="003A74BC">
      <w:pPr>
        <w:rPr>
          <w:rFonts w:ascii="Times New Roman" w:hAnsi="Times New Roman" w:cs="Times New Roman"/>
          <w:sz w:val="28"/>
          <w:szCs w:val="28"/>
        </w:rPr>
      </w:pPr>
    </w:p>
    <w:p w:rsidR="00081287" w:rsidRDefault="00081287">
      <w:r>
        <w:t xml:space="preserve">  </w:t>
      </w:r>
    </w:p>
    <w:sectPr w:rsidR="00081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87"/>
    <w:rsid w:val="00081287"/>
    <w:rsid w:val="001D2D5E"/>
    <w:rsid w:val="003A0294"/>
    <w:rsid w:val="003A74BC"/>
    <w:rsid w:val="00425224"/>
    <w:rsid w:val="004909C2"/>
    <w:rsid w:val="005C5716"/>
    <w:rsid w:val="00601901"/>
    <w:rsid w:val="00721428"/>
    <w:rsid w:val="00740E2F"/>
    <w:rsid w:val="008B1D81"/>
    <w:rsid w:val="008B5811"/>
    <w:rsid w:val="00CA2A33"/>
    <w:rsid w:val="00D218B7"/>
    <w:rsid w:val="00EB4A3D"/>
    <w:rsid w:val="00FB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539B"/>
  <w15:chartTrackingRefBased/>
  <w15:docId w15:val="{B8864DF8-83E6-4B7F-A2E0-F8192F28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2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Елена Тимофеевна</dc:creator>
  <cp:keywords/>
  <dc:description/>
  <cp:lastModifiedBy>Михайлова Елена Тимофеевна</cp:lastModifiedBy>
  <cp:revision>6</cp:revision>
  <cp:lastPrinted>2026-07-27T08:51:00Z</cp:lastPrinted>
  <dcterms:created xsi:type="dcterms:W3CDTF">2026-07-23T09:20:00Z</dcterms:created>
  <dcterms:modified xsi:type="dcterms:W3CDTF">2026-07-27T08:52:00Z</dcterms:modified>
</cp:coreProperties>
</file>