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B3" w:rsidRDefault="00525050" w:rsidP="00525050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Прокуратура </w:t>
      </w:r>
      <w:proofErr w:type="spellStart"/>
      <w:r>
        <w:rPr>
          <w:rFonts w:ascii="Times New Roman" w:hAnsi="Times New Roman" w:cs="Times New Roman"/>
          <w:sz w:val="30"/>
          <w:szCs w:val="30"/>
        </w:rPr>
        <w:t>Шарковщинского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приняла участие в воспитательно-патриотическом проекте «Письмо о Беларуси»</w:t>
      </w:r>
    </w:p>
    <w:p w:rsidR="00B57271" w:rsidRDefault="00B57271" w:rsidP="00B5727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525050" w:rsidRDefault="00525050" w:rsidP="00B57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Прокуратура </w:t>
      </w:r>
      <w:proofErr w:type="spellStart"/>
      <w:r>
        <w:rPr>
          <w:rFonts w:ascii="Times New Roman" w:hAnsi="Times New Roman" w:cs="Times New Roman"/>
          <w:sz w:val="30"/>
          <w:szCs w:val="30"/>
        </w:rPr>
        <w:t>Шарковщинского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посетила детское дошкольное учреждение ГУО «Городецкий детский сад </w:t>
      </w:r>
      <w:proofErr w:type="spellStart"/>
      <w:r>
        <w:rPr>
          <w:rFonts w:ascii="Times New Roman" w:hAnsi="Times New Roman" w:cs="Times New Roman"/>
          <w:sz w:val="30"/>
          <w:szCs w:val="30"/>
        </w:rPr>
        <w:t>Шарковщинского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района» в целях участия в воспитательно-патриотическом проекте «Письмо о Беларуси».</w:t>
      </w:r>
    </w:p>
    <w:p w:rsidR="00525050" w:rsidRDefault="00525050" w:rsidP="00B57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Прокурор района </w:t>
      </w:r>
      <w:proofErr w:type="spellStart"/>
      <w:r>
        <w:rPr>
          <w:rFonts w:ascii="Times New Roman" w:hAnsi="Times New Roman" w:cs="Times New Roman"/>
          <w:sz w:val="30"/>
          <w:szCs w:val="30"/>
        </w:rPr>
        <w:t>М.В.Лавданский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рассказал детям в доступной форме </w:t>
      </w:r>
      <w:r w:rsidR="006132E8">
        <w:rPr>
          <w:rFonts w:ascii="Times New Roman" w:hAnsi="Times New Roman" w:cs="Times New Roman"/>
          <w:sz w:val="30"/>
          <w:szCs w:val="30"/>
        </w:rPr>
        <w:t>о профессии прокурор</w:t>
      </w:r>
      <w:r w:rsidR="00A35E8E">
        <w:rPr>
          <w:rFonts w:ascii="Times New Roman" w:hAnsi="Times New Roman" w:cs="Times New Roman"/>
          <w:sz w:val="30"/>
          <w:szCs w:val="30"/>
        </w:rPr>
        <w:t>а</w:t>
      </w:r>
      <w:r w:rsidR="006132E8">
        <w:rPr>
          <w:rFonts w:ascii="Times New Roman" w:hAnsi="Times New Roman" w:cs="Times New Roman"/>
          <w:sz w:val="30"/>
          <w:szCs w:val="30"/>
        </w:rPr>
        <w:t>, о том какие направления деятельности прокуратуры существу</w:t>
      </w:r>
      <w:r w:rsidR="00B57271">
        <w:rPr>
          <w:rFonts w:ascii="Times New Roman" w:hAnsi="Times New Roman" w:cs="Times New Roman"/>
          <w:sz w:val="30"/>
          <w:szCs w:val="30"/>
        </w:rPr>
        <w:t>ю</w:t>
      </w:r>
      <w:r w:rsidR="006132E8">
        <w:rPr>
          <w:rFonts w:ascii="Times New Roman" w:hAnsi="Times New Roman" w:cs="Times New Roman"/>
          <w:sz w:val="30"/>
          <w:szCs w:val="30"/>
        </w:rPr>
        <w:t>т, также обратил внимание, что прокуратура защищает права несовершеннолетних детей.</w:t>
      </w:r>
    </w:p>
    <w:p w:rsidR="006132E8" w:rsidRDefault="006132E8" w:rsidP="00B57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ходе мероприятия детям в доступной форме рассказано о событиях Великой Отечественной войны, о геноциде белорусского народа и почему стоит знать и уважать подвиг советского народа в разгроме фашизма.</w:t>
      </w:r>
    </w:p>
    <w:p w:rsidR="006132E8" w:rsidRDefault="006132E8" w:rsidP="00B57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Ребята в свою очередь в ходе мероприятия рассказывали стихи о любви к Родине, исполняли танцы, также на интерактивную доску помещали символы Беларуси, которые </w:t>
      </w:r>
      <w:r w:rsidR="00AF7B51">
        <w:rPr>
          <w:rFonts w:ascii="Times New Roman" w:hAnsi="Times New Roman" w:cs="Times New Roman"/>
          <w:sz w:val="30"/>
          <w:szCs w:val="30"/>
        </w:rPr>
        <w:t>в последующем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F7B51">
        <w:rPr>
          <w:rFonts w:ascii="Times New Roman" w:hAnsi="Times New Roman" w:cs="Times New Roman"/>
          <w:sz w:val="30"/>
          <w:szCs w:val="30"/>
        </w:rPr>
        <w:t>вкладывали</w:t>
      </w:r>
      <w:r>
        <w:rPr>
          <w:rFonts w:ascii="Times New Roman" w:hAnsi="Times New Roman" w:cs="Times New Roman"/>
          <w:sz w:val="30"/>
          <w:szCs w:val="30"/>
        </w:rPr>
        <w:t xml:space="preserve"> в конверт к направляемому письму детям иных стран</w:t>
      </w:r>
      <w:r w:rsidR="00B57271">
        <w:rPr>
          <w:rFonts w:ascii="Times New Roman" w:hAnsi="Times New Roman" w:cs="Times New Roman"/>
          <w:sz w:val="30"/>
          <w:szCs w:val="30"/>
        </w:rPr>
        <w:t>, чтобы иллюстративно показать и описать о Беларуси, о красоте родных мест, дружелюбных и трудолюбивых людях.</w:t>
      </w:r>
    </w:p>
    <w:p w:rsidR="00B57271" w:rsidRDefault="00B57271" w:rsidP="00B57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конце мероприятия прокурор района вручил детям сладкие подарки в виде шоколадок с изображением достопримечательностей Беларуси и столицы нашей родины городе-герое Минске.</w:t>
      </w:r>
    </w:p>
    <w:p w:rsidR="00B57271" w:rsidRDefault="00B57271" w:rsidP="00B57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Проведение подобных совместных проектов позволит привить у подрастающего поколения чувство гордости, патриотизма и преданности своей стране.</w:t>
      </w:r>
    </w:p>
    <w:p w:rsidR="00B57271" w:rsidRDefault="00B57271" w:rsidP="00B572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57271" w:rsidRDefault="00B57271" w:rsidP="00AF7B5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Прокурор </w:t>
      </w:r>
      <w:proofErr w:type="spellStart"/>
      <w:r>
        <w:rPr>
          <w:rFonts w:ascii="Times New Roman" w:hAnsi="Times New Roman" w:cs="Times New Roman"/>
          <w:sz w:val="30"/>
          <w:szCs w:val="30"/>
        </w:rPr>
        <w:t>Шарковщинского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М.В.Лавданский</w:t>
      </w:r>
      <w:proofErr w:type="spellEnd"/>
    </w:p>
    <w:p w:rsidR="00B57271" w:rsidRDefault="00B57271" w:rsidP="00B5727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57271" w:rsidRPr="00525050" w:rsidRDefault="00B57271" w:rsidP="00B57271">
      <w:pPr>
        <w:tabs>
          <w:tab w:val="left" w:pos="6804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02.04.2026</w:t>
      </w:r>
    </w:p>
    <w:sectPr w:rsidR="00B57271" w:rsidRPr="00525050" w:rsidSect="00BE3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25050"/>
    <w:rsid w:val="00525050"/>
    <w:rsid w:val="006132E8"/>
    <w:rsid w:val="00965082"/>
    <w:rsid w:val="00A35E8E"/>
    <w:rsid w:val="00AF7B51"/>
    <w:rsid w:val="00B44222"/>
    <w:rsid w:val="00B57271"/>
    <w:rsid w:val="00BE3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LavdanskiyMV</dc:creator>
  <cp:keywords/>
  <dc:description/>
  <cp:lastModifiedBy>LavdanskiyMV</cp:lastModifiedBy>
  <cp:revision>5</cp:revision>
  <dcterms:created xsi:type="dcterms:W3CDTF">2026-04-02T05:55:00Z</dcterms:created>
  <dcterms:modified xsi:type="dcterms:W3CDTF">2026-04-02T09:12:00Z</dcterms:modified>
</cp:coreProperties>
</file>