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11" w:rsidRDefault="00B13ECE" w:rsidP="002B3246">
      <w:pPr>
        <w:jc w:val="center"/>
        <w:rPr>
          <w:rFonts w:ascii="Times New Roman" w:hAnsi="Times New Roman" w:cs="Times New Roman"/>
          <w:color w:val="1D1D1D"/>
          <w:sz w:val="36"/>
          <w:szCs w:val="36"/>
          <w:shd w:val="clear" w:color="auto" w:fill="F8F8F8"/>
        </w:rPr>
      </w:pPr>
      <w:r>
        <w:rPr>
          <w:rFonts w:ascii="Times New Roman" w:hAnsi="Times New Roman" w:cs="Times New Roman"/>
          <w:color w:val="1D1D1D"/>
          <w:sz w:val="36"/>
          <w:szCs w:val="36"/>
          <w:shd w:val="clear" w:color="auto" w:fill="F8F8F8"/>
        </w:rPr>
        <w:t>Как правильно выб</w:t>
      </w:r>
      <w:r w:rsidR="00866911" w:rsidRPr="00DD2F62">
        <w:rPr>
          <w:rFonts w:ascii="Times New Roman" w:hAnsi="Times New Roman" w:cs="Times New Roman"/>
          <w:color w:val="1D1D1D"/>
          <w:sz w:val="36"/>
          <w:szCs w:val="36"/>
          <w:shd w:val="clear" w:color="auto" w:fill="F8F8F8"/>
        </w:rPr>
        <w:t>ирать и готовить грибы</w:t>
      </w:r>
    </w:p>
    <w:p w:rsidR="002B3246" w:rsidRPr="002B3246" w:rsidRDefault="002B3246" w:rsidP="002B3246">
      <w:pPr>
        <w:jc w:val="right"/>
        <w:rPr>
          <w:rFonts w:ascii="Times New Roman" w:hAnsi="Times New Roman" w:cs="Times New Roman"/>
          <w:color w:val="1D1D1D"/>
          <w:sz w:val="24"/>
          <w:szCs w:val="24"/>
          <w:shd w:val="clear" w:color="auto" w:fill="F8F8F8"/>
        </w:rPr>
      </w:pPr>
      <w:r w:rsidRPr="002B3246">
        <w:rPr>
          <w:rFonts w:ascii="Times New Roman" w:hAnsi="Times New Roman" w:cs="Times New Roman"/>
          <w:color w:val="1D1D1D"/>
          <w:sz w:val="24"/>
          <w:szCs w:val="24"/>
          <w:shd w:val="clear" w:color="auto" w:fill="F8F8F8"/>
        </w:rPr>
        <w:t>18.07.2025г</w:t>
      </w:r>
    </w:p>
    <w:p w:rsidR="00866911" w:rsidRPr="00DD2F62" w:rsidRDefault="00866911" w:rsidP="002B3246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</w:pP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 xml:space="preserve">С наступлением сезона сбора грибов важно соблюдать следующие правила: </w:t>
      </w:r>
    </w:p>
    <w:p w:rsidR="00866911" w:rsidRPr="00DD2F62" w:rsidRDefault="002B3246" w:rsidP="002B3246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 xml:space="preserve"> </w:t>
      </w:r>
      <w:r w:rsidR="00866911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- собирать следует только хорошо знакомые виды грибов;</w:t>
      </w:r>
    </w:p>
    <w:p w:rsidR="00866911" w:rsidRPr="00DD2F62" w:rsidRDefault="002B3246" w:rsidP="002B3246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 xml:space="preserve"> </w:t>
      </w:r>
      <w:r w:rsid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-</w:t>
      </w:r>
      <w:r w:rsidR="00866911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 xml:space="preserve"> собирайте грибы вдали от дорог, магистралей, вне населённых мест, в эк</w:t>
      </w:r>
      <w:r w:rsidR="00866911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о</w:t>
      </w:r>
      <w:r w:rsidR="00866911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логически чистых районах;</w:t>
      </w:r>
    </w:p>
    <w:p w:rsidR="00866911" w:rsidRPr="00DD2F62" w:rsidRDefault="00866911" w:rsidP="002B3246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</w:pP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- все принесённые домой грибы в тот же день нужно перебрать, отсортир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о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вать по видам и вновь тщательно пересмотреть. Выкидывайте все черв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и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вые, перезревшие, без ножек, дряблые грибы, а также несъедобные и ядов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и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тые, если их всё-таки по ошибке собрали;</w:t>
      </w:r>
    </w:p>
    <w:p w:rsidR="00866911" w:rsidRPr="00DD2F62" w:rsidRDefault="00DD2F62" w:rsidP="002B3246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-</w:t>
      </w:r>
      <w:r w:rsidR="00866911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 xml:space="preserve"> перебранные грибы необходимо подвергнуть кул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инарной обработке в день сбора.</w:t>
      </w:r>
    </w:p>
    <w:p w:rsidR="00866911" w:rsidRPr="002B3246" w:rsidRDefault="00866911" w:rsidP="002B3246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u w:val="single"/>
          <w:shd w:val="clear" w:color="auto" w:fill="F8F8F8"/>
        </w:rPr>
      </w:pPr>
      <w:r w:rsidRPr="002B3246">
        <w:rPr>
          <w:rFonts w:ascii="Times New Roman" w:hAnsi="Times New Roman" w:cs="Times New Roman"/>
          <w:color w:val="1D1D1D"/>
          <w:sz w:val="28"/>
          <w:szCs w:val="28"/>
          <w:u w:val="single"/>
          <w:shd w:val="clear" w:color="auto" w:fill="F8F8F8"/>
        </w:rPr>
        <w:t>Чтобы избежать отравления грибами, помните, что нельзя:</w:t>
      </w:r>
    </w:p>
    <w:p w:rsidR="002B3246" w:rsidRDefault="00866911" w:rsidP="002B3246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</w:pP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- собирать грибы в вёдра, полиэтиленовые пакеты или мешки — это прив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о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дит к быстрой порче и повреждению ножки грибов, что значительно затру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д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нит последующую переборку и сортировку и может привести к поп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а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данию в блюдо ядовитых грибов;</w:t>
      </w:r>
    </w:p>
    <w:p w:rsidR="002B3246" w:rsidRDefault="00866911" w:rsidP="002B3246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</w:pP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 </w:t>
      </w:r>
      <w:r w:rsidR="002B3246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-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собирать старые, переросшие, червивые и неизвестные грибы</w:t>
      </w:r>
    </w:p>
    <w:p w:rsidR="002B3246" w:rsidRDefault="00866911" w:rsidP="002B3246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</w:pP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 </w:t>
      </w:r>
      <w:r w:rsidR="002B3246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-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пробовать грибы во время сбора</w:t>
      </w:r>
    </w:p>
    <w:p w:rsidR="002B3246" w:rsidRDefault="002B3246" w:rsidP="002B3246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 xml:space="preserve"> </w:t>
      </w:r>
      <w:r w:rsidR="00866911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-  подвергать грибы кулинарной обработке через день и более после сб</w:t>
      </w:r>
      <w:r w:rsidR="00866911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о</w:t>
      </w:r>
      <w:r w:rsidR="00866911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ра</w:t>
      </w:r>
      <w:r w:rsidR="00866911" w:rsidRPr="00DD2F62">
        <w:rPr>
          <w:rFonts w:ascii="Times New Roman" w:hAnsi="Times New Roman" w:cs="Times New Roman"/>
          <w:color w:val="1D1D1D"/>
          <w:sz w:val="28"/>
          <w:szCs w:val="28"/>
        </w:rPr>
        <w:br/>
      </w:r>
      <w:r w:rsidR="00866911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 - мариновать или солить грибы в оцинкованной посуде и глиняной глазур</w:t>
      </w:r>
      <w:r w:rsidR="00866911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о</w:t>
      </w:r>
      <w:r w:rsidR="00866911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ванной посуде</w:t>
      </w:r>
    </w:p>
    <w:p w:rsidR="00DD2F62" w:rsidRPr="00DD2F62" w:rsidRDefault="00866911" w:rsidP="002B3246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</w:pP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- хранить грибы в тепле — это скоропортящийся продукт</w:t>
      </w:r>
      <w:r w:rsidR="00DD2F62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.</w:t>
      </w:r>
    </w:p>
    <w:p w:rsidR="002B3246" w:rsidRDefault="00DD2F62" w:rsidP="002B3246">
      <w:pPr>
        <w:spacing w:after="0"/>
        <w:ind w:firstLine="708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Тяжелее всего</w:t>
      </w:r>
      <w:r w:rsidR="00241871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 xml:space="preserve"> 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отравление грибами переносят люди с ослабленным здоровьем и дети. В детском организме ещё нет необходимого количества ферментов для их переваривания. Именно поэтому не рекомендуется ко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р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мить любыми грибами детей до 14 лет. Обычно во время прогулок, из-за н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е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внимательности взрослых и неосторожности малышей сырой гриб попадает в организм ребенка. Важно помнить, что отравиться грибами могут не только дети, но и взрослые. Чтобы избежать неприятных последствий, важно с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о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блюдать меры предосторожности.</w:t>
      </w:r>
    </w:p>
    <w:p w:rsidR="002B3246" w:rsidRDefault="00241871" w:rsidP="002B3246">
      <w:pPr>
        <w:spacing w:after="0"/>
        <w:ind w:firstLine="708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Н</w:t>
      </w:r>
      <w:r w:rsidR="00DD2F62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е все знают, как правильно приготовить грибы. Грибы являются трудноперевариваемым продуктом, в них много грибной клетчатки — хит</w:t>
      </w:r>
      <w:r w:rsidR="00DD2F62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и</w:t>
      </w:r>
      <w:r w:rsidR="00DD2F62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на, который не только не переваривается, но и затрудняет доступ к перевар</w:t>
      </w:r>
      <w:r w:rsidR="00DD2F62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и</w:t>
      </w:r>
      <w:r w:rsidR="00DD2F62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ваемым веществам пищеварительным сокам. Поэтому блюда из грибов рек</w:t>
      </w:r>
      <w:r w:rsidR="00DD2F62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о</w:t>
      </w:r>
      <w:r w:rsidR="00DD2F62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мендуются абсолютно здоровым людям, не страдающим заболеваниями п</w:t>
      </w:r>
      <w:r w:rsidR="00DD2F62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и</w:t>
      </w:r>
      <w:r w:rsidR="00DD2F62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 xml:space="preserve">щеварительного тракта. Перед приготовлением все грибы рекомендуется предварительно отварить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до готовности</w:t>
      </w:r>
      <w:r w:rsidR="00DD2F62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 xml:space="preserve">, отвар слить, промыть отваренные грибы и затем приготовить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из них блюда.</w:t>
      </w:r>
      <w:r w:rsidR="00DD2F62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 xml:space="preserve"> Предварительное отваривание гр</w:t>
      </w:r>
      <w:r w:rsidR="00DD2F62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и</w:t>
      </w:r>
      <w:r w:rsidR="00DD2F62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бов поможет значительно сни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 xml:space="preserve">зить в них содержание токсичных </w:t>
      </w:r>
      <w:r w:rsidR="00DD2F62"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элементов.</w:t>
      </w:r>
    </w:p>
    <w:p w:rsidR="00241871" w:rsidRDefault="00DD2F62" w:rsidP="002B3246">
      <w:pPr>
        <w:spacing w:after="0"/>
        <w:ind w:firstLine="708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</w:pP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lastRenderedPageBreak/>
        <w:t>Важно предупредить ситуации, когда ребёнок может съесть сырой гриб. Для этого нужно ещё заранее, перед прогулкой, осматривать м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е</w:t>
      </w:r>
      <w:r w:rsidRPr="00DD2F62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 xml:space="preserve">сто, где ребёнок будет гулять. Также нужно осматривать территорию детских яслей и садов, школ и других учреждений. Кроме этого, необходимо внимательно следить за детьми во время прогулки, особенно в парках, </w:t>
      </w:r>
      <w:r w:rsidR="00241871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скверах, на детских пл</w:t>
      </w:r>
      <w:r w:rsidR="00241871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о</w:t>
      </w:r>
      <w:r w:rsidR="00241871"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щадках и в лесу.</w:t>
      </w:r>
    </w:p>
    <w:p w:rsidR="002B3246" w:rsidRDefault="002B3246" w:rsidP="002B3246">
      <w:pPr>
        <w:spacing w:after="0"/>
        <w:ind w:firstLine="708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</w:pPr>
    </w:p>
    <w:p w:rsidR="002B3246" w:rsidRDefault="002B3246" w:rsidP="002B3246">
      <w:pPr>
        <w:spacing w:after="0"/>
        <w:ind w:firstLine="708"/>
        <w:jc w:val="right"/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 xml:space="preserve">Помощник врача-эпидемиолога  </w:t>
      </w:r>
      <w:proofErr w:type="spellStart"/>
      <w:r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>Лабецкая</w:t>
      </w:r>
      <w:proofErr w:type="spellEnd"/>
      <w:r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  <w:t xml:space="preserve"> А.В.</w:t>
      </w:r>
      <w:bookmarkStart w:id="0" w:name="_GoBack"/>
      <w:bookmarkEnd w:id="0"/>
    </w:p>
    <w:p w:rsidR="00DD2F62" w:rsidRPr="00DD2F62" w:rsidRDefault="00DD2F62" w:rsidP="002B3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F62">
        <w:rPr>
          <w:rFonts w:ascii="Times New Roman" w:hAnsi="Times New Roman" w:cs="Times New Roman"/>
          <w:color w:val="1D1D1D"/>
          <w:sz w:val="28"/>
          <w:szCs w:val="28"/>
        </w:rPr>
        <w:br/>
      </w:r>
    </w:p>
    <w:p w:rsidR="00866911" w:rsidRPr="00DD2F62" w:rsidRDefault="00866911" w:rsidP="00241871">
      <w:pPr>
        <w:ind w:left="708" w:firstLine="60"/>
        <w:rPr>
          <w:rFonts w:ascii="Times New Roman" w:hAnsi="Times New Roman" w:cs="Times New Roman"/>
          <w:color w:val="1D1D1D"/>
          <w:sz w:val="28"/>
          <w:szCs w:val="28"/>
          <w:shd w:val="clear" w:color="auto" w:fill="F8F8F8"/>
        </w:rPr>
      </w:pPr>
      <w:r w:rsidRPr="00DD2F62">
        <w:rPr>
          <w:rFonts w:ascii="Times New Roman" w:hAnsi="Times New Roman" w:cs="Times New Roman"/>
          <w:color w:val="1D1D1D"/>
          <w:sz w:val="28"/>
          <w:szCs w:val="28"/>
        </w:rPr>
        <w:br/>
      </w:r>
    </w:p>
    <w:p w:rsidR="00A70204" w:rsidRPr="00DD2F62" w:rsidRDefault="00A70204" w:rsidP="008669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0204" w:rsidRPr="00DD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2C"/>
    <w:rsid w:val="00241871"/>
    <w:rsid w:val="002B3246"/>
    <w:rsid w:val="00866911"/>
    <w:rsid w:val="00A4122C"/>
    <w:rsid w:val="00A70204"/>
    <w:rsid w:val="00B13ECE"/>
    <w:rsid w:val="00D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2025-07-18T10:27:00Z</dcterms:created>
  <dcterms:modified xsi:type="dcterms:W3CDTF">2025-07-18T11:29:00Z</dcterms:modified>
</cp:coreProperties>
</file>