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6B" w:rsidRPr="00D47D8D" w:rsidRDefault="00BF1B6B" w:rsidP="00BF1B6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42611"/>
          <w:kern w:val="36"/>
          <w:sz w:val="30"/>
          <w:szCs w:val="30"/>
          <w:lang w:val="ru-RU"/>
        </w:rPr>
      </w:pPr>
      <w:r w:rsidRPr="00D47D8D">
        <w:rPr>
          <w:rFonts w:ascii="Times New Roman" w:eastAsia="Times New Roman" w:hAnsi="Times New Roman" w:cs="Times New Roman"/>
          <w:bCs/>
          <w:color w:val="242611"/>
          <w:kern w:val="36"/>
          <w:sz w:val="30"/>
          <w:szCs w:val="30"/>
          <w:lang w:val="ru-RU"/>
        </w:rPr>
        <w:t>Профилактика кишечных инфекций</w:t>
      </w:r>
    </w:p>
    <w:p w:rsidR="0074669C" w:rsidRPr="00BF1B6B" w:rsidRDefault="0074669C" w:rsidP="0074669C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</w:pPr>
      <w:r w:rsidRPr="0074669C">
        <w:rPr>
          <w:rFonts w:ascii="inherit" w:eastAsia="Times New Roman" w:hAnsi="inherit" w:cs="Times New Roman"/>
          <w:noProof/>
          <w:color w:val="87200E"/>
          <w:sz w:val="18"/>
          <w:szCs w:val="18"/>
          <w:bdr w:val="none" w:sz="0" w:space="0" w:color="auto" w:frame="1"/>
          <w:lang w:val="ru-RU" w:eastAsia="ru-RU"/>
        </w:rPr>
        <mc:AlternateContent>
          <mc:Choice Requires="wps">
            <w:drawing>
              <wp:inline distT="0" distB="0" distL="0" distR="0" wp14:anchorId="4C7F97C0" wp14:editId="6A7615BA">
                <wp:extent cx="304800" cy="304800"/>
                <wp:effectExtent l="0" t="0" r="0" b="0"/>
                <wp:docPr id="1" name="AutoShape 1" descr="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D77FBED" id="AutoShape 1" o:spid="_x0000_s1026" alt="👁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H5015L8C&#10;AADE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="00BF1B6B"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  <w:t>18.06</w:t>
      </w:r>
      <w:r w:rsidRPr="00BF1B6B"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  <w:t>.2024г</w:t>
      </w:r>
    </w:p>
    <w:p w:rsidR="002756D2" w:rsidRDefault="0074669C" w:rsidP="002756D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</w:pPr>
      <w:r w:rsidRPr="002756D2"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  <w:t>В летний период повышается температура окружающей среды, что благоприятно сказывается на размножении и накоплении большинства возбудителей кишечных инфекций, и как следствие – возрастает вероятность возникновения пищевых отравлений и острых кишечных инфекций (ОКИ).</w:t>
      </w:r>
    </w:p>
    <w:p w:rsidR="0074669C" w:rsidRPr="002756D2" w:rsidRDefault="0074669C" w:rsidP="002756D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</w:pPr>
      <w:r w:rsidRPr="002756D2"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  <w:t>Чтобы предохранить себя и детей от заболевания необходимо:</w:t>
      </w:r>
    </w:p>
    <w:p w:rsidR="0074669C" w:rsidRPr="002756D2" w:rsidRDefault="0074669C" w:rsidP="002756D2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</w:pPr>
      <w:r w:rsidRPr="002756D2"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  <w:t>соблюдать правила личной гигиены, тщательно мыть руки с мылом после возвращения домой с улицы, перед едой и после посещения туалета;</w:t>
      </w:r>
    </w:p>
    <w:p w:rsidR="0074669C" w:rsidRPr="002756D2" w:rsidRDefault="0074669C" w:rsidP="002756D2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</w:pPr>
      <w:r w:rsidRPr="002756D2"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  <w:t>перед употреблением тщательно мыть овощи, фрукты, ягоды, а для детей младшего возраста использовать кипяченую или бутилированную воду;</w:t>
      </w:r>
    </w:p>
    <w:p w:rsidR="0074669C" w:rsidRPr="002756D2" w:rsidRDefault="0074669C" w:rsidP="002756D2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</w:pPr>
      <w:r w:rsidRPr="002756D2"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  <w:t>хранить продукты в местах, защищенных от насекомых, грызунов, домашних животных;</w:t>
      </w:r>
    </w:p>
    <w:p w:rsidR="0074669C" w:rsidRPr="002756D2" w:rsidRDefault="0074669C" w:rsidP="002756D2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</w:pPr>
      <w:r w:rsidRPr="002756D2"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  <w:t xml:space="preserve">использовать при транспортировке и хранении продуктов питания чистую упаковку (полиэтилен, бумагу, контейнеры для пищевых продуктов и т.п.), </w:t>
      </w:r>
      <w:bookmarkStart w:id="0" w:name="_GoBack"/>
      <w:bookmarkEnd w:id="0"/>
      <w:r w:rsidRPr="002756D2"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  <w:t>для скоропортящихся пищевых продуктов – сумку-холодильник либо хладагенты;</w:t>
      </w:r>
    </w:p>
    <w:p w:rsidR="0074669C" w:rsidRPr="002756D2" w:rsidRDefault="0074669C" w:rsidP="002756D2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</w:pPr>
      <w:r w:rsidRPr="002756D2"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  <w:t>не приобретать продукты питания у случайных лиц или в местах несанкционированной торговли.</w:t>
      </w:r>
    </w:p>
    <w:p w:rsidR="002756D2" w:rsidRDefault="0074669C" w:rsidP="002756D2">
      <w:pPr>
        <w:shd w:val="clear" w:color="auto" w:fill="FFFFFF"/>
        <w:spacing w:after="0" w:line="24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</w:pPr>
      <w:r w:rsidRPr="002756D2"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  <w:t>Особое внимание следует уделять скоропортящимся продуктам – мясным полуфабрикатам, салатам, творогу, молоку, кондитерским изделиям (пирожным) т.п. При покупке таких продуктов необходимо смотреть на срок годности и условия их хранения. Не стоит покупать замороженные продукты (это относится и к мороженому) в деформированной упаковке со слипшимся содержимым. Скорее всего, они подвергались размораживанию.</w:t>
      </w:r>
    </w:p>
    <w:p w:rsidR="002756D2" w:rsidRDefault="0074669C" w:rsidP="002756D2">
      <w:pPr>
        <w:shd w:val="clear" w:color="auto" w:fill="FFFFFF"/>
        <w:spacing w:after="0" w:line="24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</w:pPr>
      <w:r w:rsidRPr="002756D2"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  <w:t>В жару опасно покупать выпечку с мясной, овощной и сырной начинкой, чебуреки, хачапури, беляши, булочки с кремом, пирожные и т.д., если для их хранения не используется холодильное оборудование.</w:t>
      </w:r>
    </w:p>
    <w:p w:rsidR="002756D2" w:rsidRDefault="0074669C" w:rsidP="002756D2">
      <w:pPr>
        <w:shd w:val="clear" w:color="auto" w:fill="FFFFFF"/>
        <w:spacing w:after="0" w:line="24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</w:pPr>
      <w:r w:rsidRPr="002756D2"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  <w:t>Во время приготовления пищи в домашних условиях необходимо соблюдать ряд правил: тщательно мыть руки перед началом приготовления пищи и после контакта с сырой продукцией, использовать отдельные разделочные доски и ножи — для «сырого» и «готового», не готовить заблаговременно (более суток) рубленое мясо, в холодильнике стараться не помещать на одну полку готовые блюда и сырое мясо, рыбу. Кроме того, если Вы чувствуете себя не здоровым (боли в животе, тошнота, рвота, диарея) ни в коем случае не занимайтесь приготовлением пищи для семьи и гостей, немедленно обратитесь к врачу.</w:t>
      </w:r>
    </w:p>
    <w:p w:rsidR="002756D2" w:rsidRDefault="0074669C" w:rsidP="002756D2">
      <w:pPr>
        <w:shd w:val="clear" w:color="auto" w:fill="FFFFFF"/>
        <w:spacing w:after="0" w:line="24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</w:pPr>
      <w:r w:rsidRPr="002756D2"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  <w:t>Дома при хранении пищевых продуктов также необходимо соблюдать установленный для них температурный режим. Приготовленные блюда, предназначенные для временного хранения, необходимо максимально быстро охладить и убрать в холодильник.</w:t>
      </w:r>
      <w:r w:rsidR="002756D2"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  <w:t xml:space="preserve"> </w:t>
      </w:r>
    </w:p>
    <w:p w:rsidR="002756D2" w:rsidRDefault="0074669C" w:rsidP="002756D2">
      <w:pPr>
        <w:shd w:val="clear" w:color="auto" w:fill="FFFFFF"/>
        <w:spacing w:after="0" w:line="24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</w:pPr>
      <w:r w:rsidRPr="002756D2"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  <w:lastRenderedPageBreak/>
        <w:t>Важно помнить, что на упаковке молочных и кисломолочных продуктов, соков, салатов промышленного производства и др. указан срок годности, рассчитанный при условии соблюдения целостности упаковки и условий хранения. В случае вскрытия или нарушения упаковки срок годности таких продуктов, как правило, значительно сокращается.</w:t>
      </w:r>
    </w:p>
    <w:p w:rsidR="002756D2" w:rsidRDefault="0074669C" w:rsidP="002756D2">
      <w:pPr>
        <w:shd w:val="clear" w:color="auto" w:fill="FFFFFF"/>
        <w:spacing w:after="0" w:line="24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</w:pPr>
      <w:r w:rsidRPr="002756D2"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  <w:t>Будьте осторожны с ранними овощами и бахчевыми, зачастую производители с целью ускорения созревания применяют химические удобрения. Не давайте такие фрукты и овощи детям. При покупке продуктов питания обязательно уточните у продавца наличие документов, удостоверяющих их качество и безопасность.</w:t>
      </w:r>
    </w:p>
    <w:p w:rsidR="002756D2" w:rsidRDefault="0074669C" w:rsidP="002756D2">
      <w:pPr>
        <w:shd w:val="clear" w:color="auto" w:fill="FFFFFF"/>
        <w:spacing w:after="0" w:line="24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</w:pPr>
      <w:r w:rsidRPr="002756D2"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  <w:t>Во время пребывания на отдыхе не употребляйте воду из случайных источников для питья и бытовых целей, купайтесь только в водоемах, разрешенных для организованного отдыха, при купании старайтесь не заглатывать воду, объясните это детям.</w:t>
      </w:r>
      <w:r w:rsidR="002756D2"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  <w:t xml:space="preserve"> </w:t>
      </w:r>
    </w:p>
    <w:p w:rsidR="002756D2" w:rsidRDefault="002756D2" w:rsidP="002756D2">
      <w:pPr>
        <w:shd w:val="clear" w:color="auto" w:fill="FFFFFF"/>
        <w:spacing w:after="0" w:line="24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</w:pPr>
      <w:r w:rsidRPr="002756D2"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  <w:t xml:space="preserve"> </w:t>
      </w:r>
      <w:r w:rsidR="0074669C" w:rsidRPr="002756D2"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  <w:t>При посещении зарубежных государств ограничьте употребление продуктов, не свойственных Вашему рациону.</w:t>
      </w:r>
    </w:p>
    <w:p w:rsidR="0074669C" w:rsidRPr="002756D2" w:rsidRDefault="0074669C" w:rsidP="002756D2">
      <w:pPr>
        <w:shd w:val="clear" w:color="auto" w:fill="FFFFFF"/>
        <w:spacing w:after="0" w:line="24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</w:pPr>
      <w:r w:rsidRPr="002756D2"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  <w:t>Соблюдение этих простых правил поможет Вам предохранить себя и Ваших детей от заболевания и не испортить летнее настроение!</w:t>
      </w:r>
    </w:p>
    <w:p w:rsidR="00DF151C" w:rsidRDefault="00DF151C">
      <w:pPr>
        <w:rPr>
          <w:lang w:val="ru-RU"/>
        </w:rPr>
      </w:pPr>
    </w:p>
    <w:p w:rsidR="00BF1B6B" w:rsidRPr="00BF1B6B" w:rsidRDefault="00BF1B6B" w:rsidP="00BF1B6B">
      <w:pPr>
        <w:jc w:val="right"/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</w:pPr>
      <w:r w:rsidRPr="00BF1B6B">
        <w:rPr>
          <w:rFonts w:ascii="Times New Roman" w:eastAsia="Times New Roman" w:hAnsi="Times New Roman" w:cs="Times New Roman"/>
          <w:color w:val="242611"/>
          <w:sz w:val="28"/>
          <w:szCs w:val="28"/>
          <w:lang w:val="ru-RU"/>
        </w:rPr>
        <w:t>Помощник врача-гигиениста Толстик А.П.</w:t>
      </w:r>
    </w:p>
    <w:sectPr w:rsidR="00BF1B6B" w:rsidRPr="00BF1B6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362AF"/>
    <w:multiLevelType w:val="multilevel"/>
    <w:tmpl w:val="1AFA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74"/>
    <w:rsid w:val="002756D2"/>
    <w:rsid w:val="005D4374"/>
    <w:rsid w:val="0074669C"/>
    <w:rsid w:val="00BF1B6B"/>
    <w:rsid w:val="00D47D8D"/>
    <w:rsid w:val="00D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4516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2024-06-17T12:23:00Z</dcterms:created>
  <dcterms:modified xsi:type="dcterms:W3CDTF">2024-06-18T05:20:00Z</dcterms:modified>
</cp:coreProperties>
</file>