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0D" w:rsidRDefault="00D5160D" w:rsidP="00D51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160D">
        <w:rPr>
          <w:rFonts w:ascii="Times New Roman" w:hAnsi="Times New Roman" w:cs="Times New Roman"/>
          <w:sz w:val="28"/>
          <w:szCs w:val="28"/>
        </w:rPr>
        <w:t>ажность своевременной помощи и осознанности</w:t>
      </w:r>
    </w:p>
    <w:p w:rsidR="00D5160D" w:rsidRPr="00D5160D" w:rsidRDefault="00D5160D" w:rsidP="00D51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17.12.2025г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Согласно статистике Всемирной организации здравоохранения, ежегодно около миллиона человек погибают вследствие самоубийств. В Республике Беларусь показатель смертности от самоубийств составляет порядка 18 случаев на каждые 100 тысяч жителей. Этот уровень существенно превышает средние показатели развитых стран мира.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 xml:space="preserve">Суицидальное поведение представляет серьезную угрозу здоровью и благополучию общества. Понимание факторов риска и способов эффективной профилактики позволит минимизировать случаи самоубийств и сохранить человеческие жизни. 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Суицидальное поведение развивается под влиянием множества факторов, включая личные переживания, социальные условия и медицинские заболевания. Основными причинами самоубийств выступают: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D5160D">
        <w:rPr>
          <w:rFonts w:ascii="Times New Roman" w:hAnsi="Times New Roman" w:cs="Times New Roman"/>
          <w:sz w:val="28"/>
          <w:szCs w:val="28"/>
        </w:rPr>
        <w:t>еп</w:t>
      </w:r>
      <w:r>
        <w:rPr>
          <w:rFonts w:ascii="Times New Roman" w:hAnsi="Times New Roman" w:cs="Times New Roman"/>
          <w:sz w:val="28"/>
          <w:szCs w:val="28"/>
        </w:rPr>
        <w:t>рессия и тревожные расстройства;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5160D">
        <w:rPr>
          <w:rFonts w:ascii="Times New Roman" w:hAnsi="Times New Roman" w:cs="Times New Roman"/>
          <w:sz w:val="28"/>
          <w:szCs w:val="28"/>
        </w:rPr>
        <w:t>робл</w:t>
      </w:r>
      <w:r>
        <w:rPr>
          <w:rFonts w:ascii="Times New Roman" w:hAnsi="Times New Roman" w:cs="Times New Roman"/>
          <w:sz w:val="28"/>
          <w:szCs w:val="28"/>
        </w:rPr>
        <w:t>емы в личной жизни и отношениях;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</w:t>
      </w:r>
      <w:r w:rsidRPr="00D5160D">
        <w:rPr>
          <w:rFonts w:ascii="Times New Roman" w:hAnsi="Times New Roman" w:cs="Times New Roman"/>
          <w:sz w:val="28"/>
          <w:szCs w:val="28"/>
        </w:rPr>
        <w:t>лкогольная и нарк</w:t>
      </w:r>
      <w:r>
        <w:rPr>
          <w:rFonts w:ascii="Times New Roman" w:hAnsi="Times New Roman" w:cs="Times New Roman"/>
          <w:sz w:val="28"/>
          <w:szCs w:val="28"/>
        </w:rPr>
        <w:t>отическая зависимость;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</w:t>
      </w:r>
      <w:r w:rsidRPr="00D5160D">
        <w:rPr>
          <w:rFonts w:ascii="Times New Roman" w:hAnsi="Times New Roman" w:cs="Times New Roman"/>
          <w:sz w:val="28"/>
          <w:szCs w:val="28"/>
        </w:rPr>
        <w:t>рони</w:t>
      </w:r>
      <w:r>
        <w:rPr>
          <w:rFonts w:ascii="Times New Roman" w:hAnsi="Times New Roman" w:cs="Times New Roman"/>
          <w:sz w:val="28"/>
          <w:szCs w:val="28"/>
        </w:rPr>
        <w:t>ческие боли и серьезные болезни;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</w:t>
      </w:r>
      <w:r w:rsidRPr="00D5160D">
        <w:rPr>
          <w:rFonts w:ascii="Times New Roman" w:hAnsi="Times New Roman" w:cs="Times New Roman"/>
          <w:sz w:val="28"/>
          <w:szCs w:val="28"/>
        </w:rPr>
        <w:t>рудности адаптации в обществе и чувство одиночества.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Интересно отметить, что мужчины совершают попытки самоубийства чаще женщин, однако женщины склонны предпринимать больше попыток, хотя процент завершённых случаев ниже.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Психологическое состояние человека оказывает непосредственное воздействие на принятие решения совершить попытку самоубийства. Часто именно пережитые травмирующие события, хроническое чувство тревоги и отчаяния вызывают кризисное состояние, способствующее принятию подобного решения.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Среди значимых социальных факторов, оказывающих негативное влияние на суицидальное поведение, выделяют низкий уровень социальной защищенности, неудовлетворенность жизнью, плохие жилищные условия и трудности финансового характера.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Одним из ключевых аспектов профилактики является обучение работников образования и медицины распознавать признаки депрессии и своевременно направлять нуждающихся в помощь специалистам-психологам и психиатрам.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Белорусская система профилактической работы направлена на предупреждение суицидальных проявлений и охватывает широкий круг направлений: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D5160D">
        <w:rPr>
          <w:rFonts w:ascii="Times New Roman" w:hAnsi="Times New Roman" w:cs="Times New Roman"/>
          <w:sz w:val="28"/>
          <w:szCs w:val="28"/>
        </w:rPr>
        <w:t>абота центров психологического консультирования и телефонов доверия.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D5160D">
        <w:rPr>
          <w:rFonts w:ascii="Times New Roman" w:hAnsi="Times New Roman" w:cs="Times New Roman"/>
          <w:sz w:val="28"/>
          <w:szCs w:val="28"/>
        </w:rPr>
        <w:t>роведение массовых акций и просветительных кампаний, посвященных проблемам подростковой депрессии и детского травматизма.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D5160D">
        <w:rPr>
          <w:rFonts w:ascii="Times New Roman" w:hAnsi="Times New Roman" w:cs="Times New Roman"/>
          <w:sz w:val="28"/>
          <w:szCs w:val="28"/>
        </w:rPr>
        <w:t>бучение медицинских сотрудников методикам диагностики и лечения депрессий и тревожных расстройств.</w:t>
      </w:r>
    </w:p>
    <w:p w:rsidR="00D5160D" w:rsidRPr="00D5160D" w:rsidRDefault="00D5160D" w:rsidP="00D51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Pr="00D5160D">
        <w:rPr>
          <w:rFonts w:ascii="Times New Roman" w:hAnsi="Times New Roman" w:cs="Times New Roman"/>
          <w:sz w:val="28"/>
          <w:szCs w:val="28"/>
        </w:rPr>
        <w:t>казание специализированной психиатрической помощи лицам, находящимся в состоянии кризиса.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Особенно важным направлением является работа с молодежью и школьниками, направленными на раннее выявление признаков депрессивных состояний и создание условий для обращения за профессиональной поддержкой.</w:t>
      </w:r>
    </w:p>
    <w:p w:rsidR="00D5160D" w:rsidRPr="00D5160D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>Повышение осведомленности общественности относительно проблем суицидального поведения должно стать приоритетом государственной политики. Необходимо создавать благоприятные условия для укрепления морального климата в коллективах, повышать социальную активность молодёжи и формировать устойчивый положительный настрой.</w:t>
      </w:r>
    </w:p>
    <w:p w:rsidR="007F469F" w:rsidRDefault="00D5160D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60D">
        <w:rPr>
          <w:rFonts w:ascii="Times New Roman" w:hAnsi="Times New Roman" w:cs="Times New Roman"/>
          <w:sz w:val="28"/>
          <w:szCs w:val="28"/>
        </w:rPr>
        <w:t xml:space="preserve">Статистика показывает, что профилактика и своевременная помощь способны существенно сократить количество трагедий, происходящих вследствие решений совершить акт самоубийства. </w:t>
      </w:r>
    </w:p>
    <w:p w:rsidR="007B3FB0" w:rsidRPr="00D5160D" w:rsidRDefault="007B3FB0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FB0" w:rsidRPr="007B3FB0" w:rsidRDefault="007B3FB0" w:rsidP="007B3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B0">
        <w:rPr>
          <w:rStyle w:val="a4"/>
          <w:rFonts w:ascii="Times New Roman" w:hAnsi="Times New Roman" w:cs="Times New Roman"/>
          <w:sz w:val="28"/>
          <w:szCs w:val="28"/>
          <w:shd w:val="clear" w:color="auto" w:fill="FBFBFB"/>
        </w:rPr>
        <w:t>В Республике Беларусь работает круглосуточная служба экстренной психологической помощи по номеру телефона - 133</w:t>
      </w:r>
    </w:p>
    <w:p w:rsidR="007B3FB0" w:rsidRDefault="007B3FB0" w:rsidP="007B3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B3F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Номера телефонов экстренной психологической помощи </w:t>
      </w:r>
    </w:p>
    <w:p w:rsidR="007B3FB0" w:rsidRPr="007B3FB0" w:rsidRDefault="00213278" w:rsidP="007B3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B3F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B3FB0" w:rsidRPr="007B3F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«Телефон доверия»:</w:t>
      </w:r>
    </w:p>
    <w:p w:rsidR="007F469F" w:rsidRPr="007F469F" w:rsidRDefault="007B3FB0" w:rsidP="007F46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(8-017) 352</w:t>
      </w:r>
      <w:r w:rsidR="007F469F" w:rsidRPr="007F4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-44-44 – ДЛЯ ВЗРОСЛЫХ</w:t>
      </w:r>
    </w:p>
    <w:p w:rsidR="007F469F" w:rsidRPr="007F469F" w:rsidRDefault="007B3FB0" w:rsidP="007F46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(8-801) 100-16-11, (8-017) 263</w:t>
      </w:r>
      <w:r w:rsidR="007F469F" w:rsidRPr="007F46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-03-03 – ДЛЯ ДЕТЕЙ И ПОДРОСТКОВ</w:t>
      </w:r>
    </w:p>
    <w:p w:rsidR="007B3FB0" w:rsidRPr="007B3FB0" w:rsidRDefault="007B3FB0" w:rsidP="007B3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г.Витебск</w:t>
      </w:r>
      <w:proofErr w:type="spellEnd"/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0212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61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B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60 (круглосуточно)</w:t>
      </w:r>
    </w:p>
    <w:p w:rsidR="007B3FB0" w:rsidRDefault="007B3FB0" w:rsidP="007F46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469F" w:rsidRPr="007F469F" w:rsidRDefault="007F469F" w:rsidP="007F46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4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ВЕДЕТСЯ АНОНИМНО, ТАЙНА РАЗГОВОРА ГАРАНТИРУЕТСЯ.</w:t>
      </w:r>
    </w:p>
    <w:p w:rsidR="007B3FB0" w:rsidRDefault="007B3FB0" w:rsidP="007F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:rsidR="007F469F" w:rsidRPr="007F469F" w:rsidRDefault="007F469F" w:rsidP="007F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469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ЖИЗНИ КАЖДОГО ЧЕЛОВЕКА МОГУТ ВОЗНИКНУТЬ ПРОБЛЕМЫ, КОТОРЫЕ КАЖУТСЯ НЕРАЗРЕШИМЫМИ, ВЫЗЫВАЮТ ГЛУБОКИЕ ДУШЕВНЫЕ ПЕРЕЖИВАНИЯ, ТОСКУ, ТРЕВОГУ И ДАЖЕ ОТЧАЯНИЕ. В ТАКИЕ МИНУТЫ БЫВАЕТ ТРУДНО НАЙТИ ВЫХОД ИЗ СОЗДАВШЕГОСЯ ПОЛОЖЕНИЯ. НЕ ПОДДАВАЙТЕСЬ МИНУТНОЙ СЛАБОСТИ! НАБЕРИТЕ НОМЕР УКАЗАННОГО ТЕЛЕФОНА. В ЛЮБОЕ ВРЕМЯ СУТОК ВАС ВНИМАТЕЛЬНО ВЫСЛУШАЮТ ПСИХОЛОГИ, ПОМОГУТ СПРАВИТЬСЯ С ТРЕВОЖНЫМИ МЫСЛЯМИ, ОБРЕСТИ ВЕРУ В СЕБЯ, ДАДУТ ДОБРЫЙ И НУЖНЫЙ СОВЕТ. </w:t>
      </w:r>
    </w:p>
    <w:p w:rsidR="007F469F" w:rsidRPr="00D5160D" w:rsidRDefault="007F469F" w:rsidP="00D51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469F" w:rsidRPr="00D5160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57" w:rsidRDefault="00C33F57" w:rsidP="009A02FC">
      <w:pPr>
        <w:spacing w:after="0" w:line="240" w:lineRule="auto"/>
      </w:pPr>
      <w:r>
        <w:separator/>
      </w:r>
    </w:p>
  </w:endnote>
  <w:endnote w:type="continuationSeparator" w:id="0">
    <w:p w:rsidR="00C33F57" w:rsidRDefault="00C33F57" w:rsidP="009A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FC" w:rsidRDefault="009A02FC">
    <w:pPr>
      <w:pStyle w:val="a7"/>
    </w:pPr>
    <w:r>
      <w:t xml:space="preserve">                                               </w:t>
    </w:r>
    <w:proofErr w:type="spellStart"/>
    <w:r w:rsidRPr="009A02FC">
      <w:t>Шарковщинский</w:t>
    </w:r>
    <w:proofErr w:type="spellEnd"/>
    <w:r w:rsidRPr="009A02FC">
      <w:t xml:space="preserve"> райЦГиЭ,2025</w:t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50F69F2F" wp14:editId="2045BBB2">
          <wp:simplePos x="0" y="0"/>
          <wp:positionH relativeFrom="column">
            <wp:posOffset>5868670</wp:posOffset>
          </wp:positionH>
          <wp:positionV relativeFrom="paragraph">
            <wp:posOffset>100965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5600C6F" wp14:editId="30C9E20E">
          <wp:simplePos x="0" y="0"/>
          <wp:positionH relativeFrom="column">
            <wp:posOffset>5200015</wp:posOffset>
          </wp:positionH>
          <wp:positionV relativeFrom="paragraph">
            <wp:posOffset>52705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4BF203DC" wp14:editId="1E8AE16C">
          <wp:simplePos x="0" y="0"/>
          <wp:positionH relativeFrom="margin">
            <wp:posOffset>4579620</wp:posOffset>
          </wp:positionH>
          <wp:positionV relativeFrom="margin">
            <wp:posOffset>9490075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57" w:rsidRDefault="00C33F57" w:rsidP="009A02FC">
      <w:pPr>
        <w:spacing w:after="0" w:line="240" w:lineRule="auto"/>
      </w:pPr>
      <w:r>
        <w:separator/>
      </w:r>
    </w:p>
  </w:footnote>
  <w:footnote w:type="continuationSeparator" w:id="0">
    <w:p w:rsidR="00C33F57" w:rsidRDefault="00C33F57" w:rsidP="009A0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AA"/>
    <w:rsid w:val="00213278"/>
    <w:rsid w:val="005F6EA1"/>
    <w:rsid w:val="007B3FB0"/>
    <w:rsid w:val="007F469F"/>
    <w:rsid w:val="008727AA"/>
    <w:rsid w:val="009A02FC"/>
    <w:rsid w:val="009E1744"/>
    <w:rsid w:val="00C33F57"/>
    <w:rsid w:val="00D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FB0"/>
    <w:rPr>
      <w:b/>
      <w:bCs/>
    </w:rPr>
  </w:style>
  <w:style w:type="paragraph" w:styleId="a5">
    <w:name w:val="header"/>
    <w:basedOn w:val="a"/>
    <w:link w:val="a6"/>
    <w:uiPriority w:val="99"/>
    <w:unhideWhenUsed/>
    <w:rsid w:val="009A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2FC"/>
  </w:style>
  <w:style w:type="paragraph" w:styleId="a7">
    <w:name w:val="footer"/>
    <w:basedOn w:val="a"/>
    <w:link w:val="a8"/>
    <w:uiPriority w:val="99"/>
    <w:unhideWhenUsed/>
    <w:rsid w:val="009A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FB0"/>
    <w:rPr>
      <w:b/>
      <w:bCs/>
    </w:rPr>
  </w:style>
  <w:style w:type="paragraph" w:styleId="a5">
    <w:name w:val="header"/>
    <w:basedOn w:val="a"/>
    <w:link w:val="a6"/>
    <w:uiPriority w:val="99"/>
    <w:unhideWhenUsed/>
    <w:rsid w:val="009A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02FC"/>
  </w:style>
  <w:style w:type="paragraph" w:styleId="a7">
    <w:name w:val="footer"/>
    <w:basedOn w:val="a"/>
    <w:link w:val="a8"/>
    <w:uiPriority w:val="99"/>
    <w:unhideWhenUsed/>
    <w:rsid w:val="009A0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2025-12-16T20:16:00Z</dcterms:created>
  <dcterms:modified xsi:type="dcterms:W3CDTF">2025-12-17T06:02:00Z</dcterms:modified>
</cp:coreProperties>
</file>