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4B" w:rsidRPr="004E1D4B" w:rsidRDefault="004E1D4B" w:rsidP="004E1D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1D4B">
        <w:rPr>
          <w:rFonts w:ascii="Times New Roman" w:hAnsi="Times New Roman" w:cs="Times New Roman"/>
          <w:sz w:val="28"/>
          <w:szCs w:val="28"/>
        </w:rPr>
        <w:t>7 апреля – Всемирный день здоровья</w:t>
      </w:r>
    </w:p>
    <w:p w:rsidR="004E1D4B" w:rsidRDefault="004E1D4B" w:rsidP="004E1D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1D4B" w:rsidRPr="004E1D4B" w:rsidRDefault="004E1D4B" w:rsidP="004E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D4B">
        <w:rPr>
          <w:rFonts w:ascii="Times New Roman" w:hAnsi="Times New Roman" w:cs="Times New Roman"/>
          <w:sz w:val="24"/>
          <w:szCs w:val="24"/>
        </w:rPr>
        <w:t>Всемирный день здоровья 2024 отмечается 7 апреля. Это важный праздник для каждого, кто заботится о своем благополучии, здоровом теле и крепком духе.</w:t>
      </w:r>
    </w:p>
    <w:p w:rsidR="004E1D4B" w:rsidRPr="004E1D4B" w:rsidRDefault="004E1D4B" w:rsidP="004E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D4B">
        <w:rPr>
          <w:rFonts w:ascii="Times New Roman" w:hAnsi="Times New Roman" w:cs="Times New Roman"/>
          <w:sz w:val="24"/>
          <w:szCs w:val="24"/>
        </w:rPr>
        <w:t>История праздника</w:t>
      </w:r>
    </w:p>
    <w:p w:rsidR="004E1D4B" w:rsidRDefault="004E1D4B" w:rsidP="004E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D4B">
        <w:rPr>
          <w:rFonts w:ascii="Times New Roman" w:hAnsi="Times New Roman" w:cs="Times New Roman"/>
          <w:sz w:val="24"/>
          <w:szCs w:val="24"/>
        </w:rPr>
        <w:t>Тема здоровья уже многие века затрагивает умы человечества. С каждым десятилетием продолжительность жизни человека увеличивается — все благодаря постоянному развитию, совершенствованию медицины и регулярных открытий в этой области. Еще несколько десятков лет назад люди умирали от болезней, которые сейчас успешно лечатся и не вызывают панического страха и растерянности. Однако существует немало пробелов и нерешенных проблем в области медицины, которые</w:t>
      </w:r>
      <w:r>
        <w:rPr>
          <w:rFonts w:ascii="Times New Roman" w:hAnsi="Times New Roman" w:cs="Times New Roman"/>
          <w:sz w:val="24"/>
          <w:szCs w:val="24"/>
        </w:rPr>
        <w:t xml:space="preserve"> требуют ежедневной проработки.</w:t>
      </w:r>
    </w:p>
    <w:p w:rsidR="004E1D4B" w:rsidRDefault="004E1D4B" w:rsidP="004E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D4B">
        <w:rPr>
          <w:rFonts w:ascii="Times New Roman" w:hAnsi="Times New Roman" w:cs="Times New Roman"/>
          <w:sz w:val="24"/>
          <w:szCs w:val="24"/>
        </w:rPr>
        <w:t>Рассматривая этот вопрос с глобальной точки зрения, постоянно ухудшающаяся ситуация с экологией, нестабильной экономикой, отсутствием доступной медицины в некоторых странах не способствует качественной и здоровой жизни. Для решения этих вопросов была создана Всемирная организация здравоохранения, в обязанности которой входит разработка научных программ и исследований, создание стандартов и контроль в их всеобщем соблюдении, оценка ситуации в области здравоохранения и принятие мер для ее улучшени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4E1D4B" w:rsidRDefault="004E1D4B" w:rsidP="004E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D4B">
        <w:rPr>
          <w:rFonts w:ascii="Times New Roman" w:hAnsi="Times New Roman" w:cs="Times New Roman"/>
          <w:sz w:val="24"/>
          <w:szCs w:val="24"/>
        </w:rPr>
        <w:t xml:space="preserve">ВОЗ сотрудничает со многими странами и правительствами в осуществлении национальных стратегий и соблюдении коллективных обязательств. Они консультируют министерства здравоохранения разных государств, содействуют расширению возможностей по профилактике, лечению и помощи </w:t>
      </w:r>
      <w:r>
        <w:rPr>
          <w:rFonts w:ascii="Times New Roman" w:hAnsi="Times New Roman" w:cs="Times New Roman"/>
          <w:sz w:val="24"/>
          <w:szCs w:val="24"/>
        </w:rPr>
        <w:t>во всех сферах здравоохранения.</w:t>
      </w:r>
    </w:p>
    <w:p w:rsidR="004E1D4B" w:rsidRPr="004E1D4B" w:rsidRDefault="004E1D4B" w:rsidP="004E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D4B">
        <w:rPr>
          <w:rFonts w:ascii="Times New Roman" w:hAnsi="Times New Roman" w:cs="Times New Roman"/>
          <w:sz w:val="24"/>
          <w:szCs w:val="24"/>
        </w:rPr>
        <w:t xml:space="preserve">Датой появления ВОЗ считается 7 апреля 1948 года, когда был подписан устав организации. А </w:t>
      </w:r>
      <w:proofErr w:type="gramStart"/>
      <w:r w:rsidRPr="004E1D4B">
        <w:rPr>
          <w:rFonts w:ascii="Times New Roman" w:hAnsi="Times New Roman" w:cs="Times New Roman"/>
          <w:sz w:val="24"/>
          <w:szCs w:val="24"/>
        </w:rPr>
        <w:t>начиная с 1950 года в эту же дату появился Всемирный день</w:t>
      </w:r>
      <w:proofErr w:type="gramEnd"/>
      <w:r w:rsidRPr="004E1D4B">
        <w:rPr>
          <w:rFonts w:ascii="Times New Roman" w:hAnsi="Times New Roman" w:cs="Times New Roman"/>
          <w:sz w:val="24"/>
          <w:szCs w:val="24"/>
        </w:rPr>
        <w:t xml:space="preserve"> здоровья, позволяющий ежегодно поднимать вопросы, которые затрагивают все человечество и непосредственно влияют на нашу жизнь. </w:t>
      </w:r>
      <w:r>
        <w:rPr>
          <w:rFonts w:ascii="Times New Roman" w:hAnsi="Times New Roman" w:cs="Times New Roman"/>
          <w:sz w:val="24"/>
          <w:szCs w:val="24"/>
        </w:rPr>
        <w:t>Это наше здоровье и долголетие.</w:t>
      </w:r>
    </w:p>
    <w:p w:rsidR="004E1D4B" w:rsidRPr="004E1D4B" w:rsidRDefault="004E1D4B" w:rsidP="004E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D4B">
        <w:rPr>
          <w:rFonts w:ascii="Times New Roman" w:hAnsi="Times New Roman" w:cs="Times New Roman"/>
          <w:sz w:val="24"/>
          <w:szCs w:val="24"/>
        </w:rPr>
        <w:t>Ежегодно всемирный день здоровья проходит под определенным лозунгом и имеет четкую тематику. В</w:t>
      </w:r>
      <w:r>
        <w:rPr>
          <w:rFonts w:ascii="Times New Roman" w:hAnsi="Times New Roman" w:cs="Times New Roman"/>
          <w:sz w:val="24"/>
          <w:szCs w:val="24"/>
        </w:rPr>
        <w:t xml:space="preserve"> этом году тема</w:t>
      </w:r>
      <w:r w:rsidRPr="004E1D4B">
        <w:rPr>
          <w:rFonts w:ascii="Times New Roman" w:hAnsi="Times New Roman" w:cs="Times New Roman"/>
          <w:sz w:val="24"/>
          <w:szCs w:val="24"/>
        </w:rPr>
        <w:t>: м</w:t>
      </w:r>
      <w:r w:rsidRPr="004E1D4B">
        <w:rPr>
          <w:rFonts w:ascii="Times New Roman" w:hAnsi="Times New Roman" w:cs="Times New Roman"/>
          <w:sz w:val="24"/>
          <w:szCs w:val="24"/>
        </w:rPr>
        <w:t>ое здоровье – мое право</w:t>
      </w:r>
    </w:p>
    <w:p w:rsidR="004E1D4B" w:rsidRPr="004E1D4B" w:rsidRDefault="004E1D4B" w:rsidP="004E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D4B">
        <w:rPr>
          <w:rFonts w:ascii="Times New Roman" w:hAnsi="Times New Roman" w:cs="Times New Roman"/>
          <w:sz w:val="24"/>
          <w:szCs w:val="24"/>
        </w:rPr>
        <w:t>Рекомендации ВОЗ</w:t>
      </w:r>
    </w:p>
    <w:p w:rsidR="004E1D4B" w:rsidRPr="004E1D4B" w:rsidRDefault="004E1D4B" w:rsidP="004E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D4B">
        <w:rPr>
          <w:rFonts w:ascii="Times New Roman" w:hAnsi="Times New Roman" w:cs="Times New Roman"/>
          <w:sz w:val="24"/>
          <w:szCs w:val="24"/>
        </w:rPr>
        <w:t>Основной и самой важной составляющей здоровья ВОЗ назвал постоянную физическую активность. Причем не стоит путать ее с физическими упражнениями, которые являются только одним из пунктов в данном направлении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1D4B">
        <w:rPr>
          <w:rFonts w:ascii="Times New Roman" w:hAnsi="Times New Roman" w:cs="Times New Roman"/>
          <w:sz w:val="24"/>
          <w:szCs w:val="24"/>
        </w:rPr>
        <w:t>Под физической активностью понимается какое-либо телодвижение, требующее со</w:t>
      </w:r>
      <w:r>
        <w:rPr>
          <w:rFonts w:ascii="Times New Roman" w:hAnsi="Times New Roman" w:cs="Times New Roman"/>
          <w:sz w:val="24"/>
          <w:szCs w:val="24"/>
        </w:rPr>
        <w:t xml:space="preserve">кращения мышц и затрат энергии. </w:t>
      </w:r>
      <w:r w:rsidRPr="004E1D4B">
        <w:rPr>
          <w:rFonts w:ascii="Times New Roman" w:hAnsi="Times New Roman" w:cs="Times New Roman"/>
          <w:sz w:val="24"/>
          <w:szCs w:val="24"/>
        </w:rPr>
        <w:t>Недостаточная физическая активность — одна из причин многих неинфекционных заболеваний, таких как рак, диабет, болезни сердца. Это четвертая по значимости причина г</w:t>
      </w:r>
      <w:r>
        <w:rPr>
          <w:rFonts w:ascii="Times New Roman" w:hAnsi="Times New Roman" w:cs="Times New Roman"/>
          <w:sz w:val="24"/>
          <w:szCs w:val="24"/>
        </w:rPr>
        <w:t xml:space="preserve">лобальной смертности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D4B">
        <w:rPr>
          <w:rFonts w:ascii="Times New Roman" w:hAnsi="Times New Roman" w:cs="Times New Roman"/>
          <w:sz w:val="24"/>
          <w:szCs w:val="24"/>
        </w:rPr>
        <w:t>Физическая активность включает в себя любой вид движения, будь то ходьба, танцы, игры, спорт. Не зря г</w:t>
      </w:r>
      <w:r>
        <w:rPr>
          <w:rFonts w:ascii="Times New Roman" w:hAnsi="Times New Roman" w:cs="Times New Roman"/>
          <w:sz w:val="24"/>
          <w:szCs w:val="24"/>
        </w:rPr>
        <w:t xml:space="preserve">оворят: «движение – это жизнь». </w:t>
      </w:r>
      <w:r w:rsidRPr="004E1D4B">
        <w:rPr>
          <w:rFonts w:ascii="Times New Roman" w:hAnsi="Times New Roman" w:cs="Times New Roman"/>
          <w:sz w:val="24"/>
          <w:szCs w:val="24"/>
        </w:rPr>
        <w:t>С этим немаловажным пунктом также связано питание. Ведь в настоящее время процент ожирения среди людей как детского, так и зрелого возраста крайне велик, что также ск</w:t>
      </w:r>
      <w:r>
        <w:rPr>
          <w:rFonts w:ascii="Times New Roman" w:hAnsi="Times New Roman" w:cs="Times New Roman"/>
          <w:sz w:val="24"/>
          <w:szCs w:val="24"/>
        </w:rPr>
        <w:t xml:space="preserve">азывается на качестве здоровья. </w:t>
      </w:r>
      <w:r w:rsidRPr="004E1D4B">
        <w:rPr>
          <w:rFonts w:ascii="Times New Roman" w:hAnsi="Times New Roman" w:cs="Times New Roman"/>
          <w:sz w:val="24"/>
          <w:szCs w:val="24"/>
        </w:rPr>
        <w:t>В отношении пита</w:t>
      </w:r>
      <w:r>
        <w:rPr>
          <w:rFonts w:ascii="Times New Roman" w:hAnsi="Times New Roman" w:cs="Times New Roman"/>
          <w:sz w:val="24"/>
          <w:szCs w:val="24"/>
        </w:rPr>
        <w:t xml:space="preserve">ния рекомендации ВОЗ следующие. </w:t>
      </w:r>
      <w:r w:rsidRPr="004E1D4B">
        <w:rPr>
          <w:rFonts w:ascii="Times New Roman" w:hAnsi="Times New Roman" w:cs="Times New Roman"/>
          <w:sz w:val="24"/>
          <w:szCs w:val="24"/>
        </w:rPr>
        <w:t xml:space="preserve">Поддерживать надлежащий </w:t>
      </w:r>
      <w:proofErr w:type="spellStart"/>
      <w:r w:rsidRPr="004E1D4B">
        <w:rPr>
          <w:rFonts w:ascii="Times New Roman" w:hAnsi="Times New Roman" w:cs="Times New Roman"/>
          <w:sz w:val="24"/>
          <w:szCs w:val="24"/>
        </w:rPr>
        <w:t>энергообмен</w:t>
      </w:r>
      <w:proofErr w:type="spellEnd"/>
      <w:r w:rsidRPr="004E1D4B">
        <w:rPr>
          <w:rFonts w:ascii="Times New Roman" w:hAnsi="Times New Roman" w:cs="Times New Roman"/>
          <w:sz w:val="24"/>
          <w:szCs w:val="24"/>
        </w:rPr>
        <w:t xml:space="preserve"> и здоровый вес.</w:t>
      </w:r>
    </w:p>
    <w:p w:rsidR="004E1D4B" w:rsidRPr="004E1D4B" w:rsidRDefault="004E1D4B" w:rsidP="004E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D4B">
        <w:rPr>
          <w:rFonts w:ascii="Times New Roman" w:hAnsi="Times New Roman" w:cs="Times New Roman"/>
          <w:sz w:val="24"/>
          <w:szCs w:val="24"/>
        </w:rPr>
        <w:t xml:space="preserve">Перейти от потребления насыщенных жиров к </w:t>
      </w:r>
      <w:proofErr w:type="gramStart"/>
      <w:r w:rsidRPr="004E1D4B">
        <w:rPr>
          <w:rFonts w:ascii="Times New Roman" w:hAnsi="Times New Roman" w:cs="Times New Roman"/>
          <w:sz w:val="24"/>
          <w:szCs w:val="24"/>
        </w:rPr>
        <w:t>ненасыщенным</w:t>
      </w:r>
      <w:proofErr w:type="gramEnd"/>
      <w:r w:rsidRPr="004E1D4B">
        <w:rPr>
          <w:rFonts w:ascii="Times New Roman" w:hAnsi="Times New Roman" w:cs="Times New Roman"/>
          <w:sz w:val="24"/>
          <w:szCs w:val="24"/>
        </w:rPr>
        <w:t xml:space="preserve"> (рыба, семена льна, орехи, кунжутное и льняное масло и т.д.).</w:t>
      </w:r>
    </w:p>
    <w:p w:rsidR="004E1D4B" w:rsidRPr="004E1D4B" w:rsidRDefault="004E1D4B" w:rsidP="004E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D4B">
        <w:rPr>
          <w:rFonts w:ascii="Times New Roman" w:hAnsi="Times New Roman" w:cs="Times New Roman"/>
          <w:sz w:val="24"/>
          <w:szCs w:val="24"/>
        </w:rPr>
        <w:t xml:space="preserve">Исключить из питания </w:t>
      </w:r>
      <w:proofErr w:type="spellStart"/>
      <w:r w:rsidRPr="004E1D4B">
        <w:rPr>
          <w:rFonts w:ascii="Times New Roman" w:hAnsi="Times New Roman" w:cs="Times New Roman"/>
          <w:sz w:val="24"/>
          <w:szCs w:val="24"/>
        </w:rPr>
        <w:t>трансжирные</w:t>
      </w:r>
      <w:proofErr w:type="spellEnd"/>
      <w:r w:rsidRPr="004E1D4B">
        <w:rPr>
          <w:rFonts w:ascii="Times New Roman" w:hAnsi="Times New Roman" w:cs="Times New Roman"/>
          <w:sz w:val="24"/>
          <w:szCs w:val="24"/>
        </w:rPr>
        <w:t xml:space="preserve"> кислоты.</w:t>
      </w:r>
    </w:p>
    <w:p w:rsidR="004E1D4B" w:rsidRPr="004E1D4B" w:rsidRDefault="004E1D4B" w:rsidP="004E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D4B">
        <w:rPr>
          <w:rFonts w:ascii="Times New Roman" w:hAnsi="Times New Roman" w:cs="Times New Roman"/>
          <w:sz w:val="24"/>
          <w:szCs w:val="24"/>
        </w:rPr>
        <w:t xml:space="preserve">Увеличить процент потребления фруктов и овощей, бобовых, орехов и </w:t>
      </w:r>
      <w:proofErr w:type="spellStart"/>
      <w:r w:rsidRPr="004E1D4B">
        <w:rPr>
          <w:rFonts w:ascii="Times New Roman" w:hAnsi="Times New Roman" w:cs="Times New Roman"/>
          <w:sz w:val="24"/>
          <w:szCs w:val="24"/>
        </w:rPr>
        <w:t>цельнозерновых</w:t>
      </w:r>
      <w:proofErr w:type="spellEnd"/>
      <w:r w:rsidRPr="004E1D4B">
        <w:rPr>
          <w:rFonts w:ascii="Times New Roman" w:hAnsi="Times New Roman" w:cs="Times New Roman"/>
          <w:sz w:val="24"/>
          <w:szCs w:val="24"/>
        </w:rPr>
        <w:t xml:space="preserve"> продуктов.</w:t>
      </w:r>
    </w:p>
    <w:p w:rsidR="004E1D4B" w:rsidRPr="004E1D4B" w:rsidRDefault="004E1D4B" w:rsidP="004E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D4B">
        <w:rPr>
          <w:rFonts w:ascii="Times New Roman" w:hAnsi="Times New Roman" w:cs="Times New Roman"/>
          <w:sz w:val="24"/>
          <w:szCs w:val="24"/>
        </w:rPr>
        <w:t>Ограничить потребление сахара и соли. А также обеспечить йодирование соли.</w:t>
      </w:r>
    </w:p>
    <w:p w:rsidR="00ED45B5" w:rsidRDefault="004E1D4B" w:rsidP="004E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D4B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4E1D4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E1D4B">
        <w:rPr>
          <w:rFonts w:ascii="Times New Roman" w:hAnsi="Times New Roman" w:cs="Times New Roman"/>
          <w:sz w:val="24"/>
          <w:szCs w:val="24"/>
        </w:rPr>
        <w:t xml:space="preserve"> соблюдение рекомендаций ВОЗ, регулярное прохождение медицинского обследования, наличие физической активности и полноценного сна позволит прожить долгую и здоровую жизнь.</w:t>
      </w:r>
    </w:p>
    <w:p w:rsidR="004E1D4B" w:rsidRPr="004E1D4B" w:rsidRDefault="004E1D4B" w:rsidP="004E1D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ощник врача-гигиениста Толстик А.П.</w:t>
      </w:r>
    </w:p>
    <w:sectPr w:rsidR="004E1D4B" w:rsidRPr="004E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4B"/>
    <w:rsid w:val="001843C2"/>
    <w:rsid w:val="004E1D4B"/>
    <w:rsid w:val="00B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8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7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18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32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9416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3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57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67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89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2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60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7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90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18043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12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53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87444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35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83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63180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11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000922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26107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05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53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64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48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63430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7827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81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37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23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46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65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12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02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10134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01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14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67197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9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725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66062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01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524864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473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75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53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986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53370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416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18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207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942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26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7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00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64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2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7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56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25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22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4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4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0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92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386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687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14456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85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80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33589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5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69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83035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7492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7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7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6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8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70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20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264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0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1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305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899438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31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3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723457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18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20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46382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8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37000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2024-04-08T05:07:00Z</dcterms:created>
  <dcterms:modified xsi:type="dcterms:W3CDTF">2024-04-08T05:18:00Z</dcterms:modified>
</cp:coreProperties>
</file>