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A" w:rsidRPr="00BA6F4A" w:rsidRDefault="00007A11" w:rsidP="00BA6F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D1D">
        <w:rPr>
          <w:rFonts w:ascii="Times New Roman" w:hAnsi="Times New Roman" w:cs="Times New Roman"/>
          <w:b/>
          <w:sz w:val="30"/>
          <w:szCs w:val="30"/>
        </w:rPr>
        <w:t>Прокурором возбуждено уголовное дело в защиту</w:t>
      </w:r>
    </w:p>
    <w:p w:rsidR="0097507C" w:rsidRDefault="00CA6A73" w:rsidP="00BA6F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D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7A11" w:rsidRPr="00EE4D1D">
        <w:rPr>
          <w:rFonts w:ascii="Times New Roman" w:hAnsi="Times New Roman" w:cs="Times New Roman"/>
          <w:b/>
          <w:sz w:val="30"/>
          <w:szCs w:val="30"/>
        </w:rPr>
        <w:t>женщины-пенсионерки</w:t>
      </w:r>
      <w:bookmarkStart w:id="0" w:name="_GoBack"/>
      <w:bookmarkEnd w:id="0"/>
    </w:p>
    <w:p w:rsidR="00EE4D1D" w:rsidRPr="00EE4D1D" w:rsidRDefault="00EE4D1D" w:rsidP="00EE4D1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6A73" w:rsidRDefault="00CA6A73" w:rsidP="00EE4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Прокурором района в декабре 2023 года возбуждено уголовное дело по ч. 1 ст. 149 УК в отношении 45-летней Петровой И.А. (анкетные данные изменены), которая находясь по месту жительства</w:t>
      </w:r>
      <w:r w:rsidR="00556EB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одном из населенных пунктов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556EB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6EB9">
        <w:rPr>
          <w:rFonts w:ascii="Times New Roman" w:hAnsi="Times New Roman" w:cs="Times New Roman"/>
          <w:sz w:val="30"/>
          <w:szCs w:val="30"/>
        </w:rPr>
        <w:t>в состоянии алкогольного опьянения причинила менее тяжкие телесные повреждения своей матери, которая сделала ей замечания о недопустимости злоупотребления спиртными напитками.</w:t>
      </w:r>
      <w:proofErr w:type="gramEnd"/>
    </w:p>
    <w:p w:rsidR="00556EB9" w:rsidRDefault="00556EB9" w:rsidP="00EE4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результате возникшего конфликта Петрова И.А. схватила свою мать за волосы, после чего толкнула от себя, от чего последняя ударившись о кровать, упала на пол, после чего </w:t>
      </w:r>
      <w:r w:rsidR="00EE4D1D">
        <w:rPr>
          <w:rFonts w:ascii="Times New Roman" w:hAnsi="Times New Roman" w:cs="Times New Roman"/>
          <w:sz w:val="30"/>
          <w:szCs w:val="30"/>
        </w:rPr>
        <w:t xml:space="preserve">Петрова И.А. </w:t>
      </w:r>
      <w:r>
        <w:rPr>
          <w:rFonts w:ascii="Times New Roman" w:hAnsi="Times New Roman" w:cs="Times New Roman"/>
          <w:sz w:val="30"/>
          <w:szCs w:val="30"/>
        </w:rPr>
        <w:t>нанесла своей матери не менее семи ударов ногами по голове, туловищу и конечностям, причинив тем самым менее тяжкие телесные повреждения.</w:t>
      </w:r>
    </w:p>
    <w:p w:rsidR="00556EB9" w:rsidRDefault="00556EB9" w:rsidP="00EE4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Несмотря на то обстоятельство, что женщина-пенсионерка не намеревалась привлекать свою дочь к ответственности за причиненные телесные повреждения, прокурором района возбуждено уголовное дело превентивной направленности, поскольку Петрова И.А. злоупотребляла спиртными напитками, привлекалась к административной ответственности за </w:t>
      </w:r>
      <w:r w:rsidR="00FF7764">
        <w:rPr>
          <w:rFonts w:ascii="Times New Roman" w:hAnsi="Times New Roman" w:cs="Times New Roman"/>
          <w:sz w:val="30"/>
          <w:szCs w:val="30"/>
        </w:rPr>
        <w:t>совершение правонарушений против общественного порядка и нравственности</w:t>
      </w:r>
      <w:r w:rsidR="00EE4D1D">
        <w:rPr>
          <w:rFonts w:ascii="Times New Roman" w:hAnsi="Times New Roman" w:cs="Times New Roman"/>
          <w:sz w:val="30"/>
          <w:szCs w:val="30"/>
        </w:rPr>
        <w:t>, не работала, а такое поведение                    Петровой И.А. в последующем могло привести к совершение ею более тяжких</w:t>
      </w:r>
      <w:proofErr w:type="gramEnd"/>
      <w:r w:rsidR="00EE4D1D">
        <w:rPr>
          <w:rFonts w:ascii="Times New Roman" w:hAnsi="Times New Roman" w:cs="Times New Roman"/>
          <w:sz w:val="30"/>
          <w:szCs w:val="30"/>
        </w:rPr>
        <w:t xml:space="preserve"> преступлений против личности.</w:t>
      </w:r>
    </w:p>
    <w:p w:rsidR="00EE4D1D" w:rsidRDefault="00EE4D1D" w:rsidP="00EE4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уголовное дело направлено в суд для рассмотрения по существу.</w:t>
      </w:r>
    </w:p>
    <w:p w:rsidR="00EE4D1D" w:rsidRDefault="00EE4D1D" w:rsidP="00EE4D1D">
      <w:pPr>
        <w:rPr>
          <w:rFonts w:ascii="Times New Roman" w:hAnsi="Times New Roman" w:cs="Times New Roman"/>
          <w:sz w:val="30"/>
          <w:szCs w:val="30"/>
        </w:rPr>
      </w:pPr>
    </w:p>
    <w:p w:rsidR="00EE4D1D" w:rsidRDefault="00EE4D1D" w:rsidP="00EE4D1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EE4D1D" w:rsidRDefault="00EE4D1D" w:rsidP="00EE4D1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EE4D1D" w:rsidRDefault="00EE4D1D" w:rsidP="00EE4D1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556EB9" w:rsidRPr="00CA6A73" w:rsidRDefault="00EE4D1D" w:rsidP="00BA6F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01.03.2024</w:t>
      </w:r>
    </w:p>
    <w:sectPr w:rsidR="00556EB9" w:rsidRPr="00CA6A73" w:rsidSect="0097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A11"/>
    <w:rsid w:val="00007A11"/>
    <w:rsid w:val="00556EB9"/>
    <w:rsid w:val="0097507C"/>
    <w:rsid w:val="00BA6F4A"/>
    <w:rsid w:val="00CA6A73"/>
    <w:rsid w:val="00EE4D1D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РИК</cp:lastModifiedBy>
  <cp:revision>4</cp:revision>
  <cp:lastPrinted>2024-03-01T14:56:00Z</cp:lastPrinted>
  <dcterms:created xsi:type="dcterms:W3CDTF">2024-03-01T14:10:00Z</dcterms:created>
  <dcterms:modified xsi:type="dcterms:W3CDTF">2024-03-05T09:30:00Z</dcterms:modified>
</cp:coreProperties>
</file>