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49" w:rsidRDefault="002F1152" w:rsidP="00814F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10 правил </w:t>
      </w:r>
      <w:r w:rsidR="00814F8C">
        <w:rPr>
          <w:rFonts w:ascii="Times New Roman" w:hAnsi="Times New Roman" w:cs="Times New Roman"/>
          <w:b/>
          <w:sz w:val="28"/>
          <w:szCs w:val="28"/>
        </w:rPr>
        <w:t>п</w:t>
      </w:r>
      <w:r w:rsidR="00210449" w:rsidRPr="00210449">
        <w:rPr>
          <w:rFonts w:ascii="Times New Roman" w:hAnsi="Times New Roman" w:cs="Times New Roman"/>
          <w:b/>
          <w:sz w:val="28"/>
          <w:szCs w:val="28"/>
        </w:rPr>
        <w:t>рофилактик</w:t>
      </w:r>
      <w:r>
        <w:rPr>
          <w:rFonts w:ascii="Times New Roman" w:hAnsi="Times New Roman" w:cs="Times New Roman"/>
          <w:b/>
          <w:sz w:val="28"/>
          <w:szCs w:val="28"/>
        </w:rPr>
        <w:t>и пищевых отравлений</w:t>
      </w:r>
    </w:p>
    <w:p w:rsidR="002F1152" w:rsidRPr="002F1152" w:rsidRDefault="002F1152" w:rsidP="00814F8C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0449" w:rsidRPr="00210449" w:rsidRDefault="00210449" w:rsidP="002F1152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115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Профилактика пищевых отравлений</w:t>
      </w:r>
      <w:r w:rsidRPr="00210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комплекс мер, которые необходимо выполнять человеку на протяжении всей жизни, постоянно. </w:t>
      </w:r>
    </w:p>
    <w:p w:rsidR="00210449" w:rsidRPr="00210449" w:rsidRDefault="00210449" w:rsidP="002F1152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10449">
        <w:rPr>
          <w:sz w:val="28"/>
          <w:szCs w:val="28"/>
        </w:rPr>
        <w:t>Каждый из нас хоть раз в жизни переживал симптомы, похожие на пищевое отравление: у кого-то выздоровление занимало несколько часов, а другие проводили недели в больницах.</w:t>
      </w:r>
    </w:p>
    <w:p w:rsidR="00210449" w:rsidRPr="00210449" w:rsidRDefault="00210449" w:rsidP="002F1152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10449">
        <w:rPr>
          <w:sz w:val="28"/>
          <w:szCs w:val="28"/>
        </w:rPr>
        <w:t>В среднем один из пяти случаев диареи вызван употреблением недоброкачественной пищи.</w:t>
      </w:r>
    </w:p>
    <w:p w:rsidR="00210449" w:rsidRPr="00210449" w:rsidRDefault="00210449" w:rsidP="002F11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0449">
        <w:rPr>
          <w:rFonts w:ascii="Times New Roman" w:hAnsi="Times New Roman"/>
          <w:sz w:val="28"/>
          <w:szCs w:val="28"/>
        </w:rPr>
        <w:t>Хотя не всегда возможно предупредить употребление контаминированной пищи, существует целый ряд мероприятий, которые помогут снизить риск, возникновения кишечных инфекций:</w:t>
      </w:r>
    </w:p>
    <w:p w:rsidR="00210449" w:rsidRPr="00210449" w:rsidRDefault="00210449" w:rsidP="002F11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0449">
        <w:rPr>
          <w:rFonts w:ascii="Times New Roman" w:hAnsi="Times New Roman"/>
          <w:b/>
          <w:bCs/>
          <w:sz w:val="28"/>
          <w:szCs w:val="28"/>
        </w:rPr>
        <w:t>1</w:t>
      </w:r>
      <w:r w:rsidRPr="00210449">
        <w:rPr>
          <w:rFonts w:ascii="Times New Roman" w:hAnsi="Times New Roman"/>
          <w:sz w:val="28"/>
          <w:szCs w:val="28"/>
        </w:rPr>
        <w:t>. Не употребляйте непастеризованное (некипяченое) цельное молоко или продукты, его содержащие или приготовленные из него.</w:t>
      </w:r>
    </w:p>
    <w:p w:rsidR="00210449" w:rsidRPr="00210449" w:rsidRDefault="00210449" w:rsidP="002F11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0449">
        <w:rPr>
          <w:rFonts w:ascii="Times New Roman" w:hAnsi="Times New Roman"/>
          <w:b/>
          <w:bCs/>
          <w:sz w:val="28"/>
          <w:szCs w:val="28"/>
        </w:rPr>
        <w:t>2</w:t>
      </w:r>
      <w:r w:rsidRPr="00210449">
        <w:rPr>
          <w:rFonts w:ascii="Times New Roman" w:hAnsi="Times New Roman"/>
          <w:sz w:val="28"/>
          <w:szCs w:val="28"/>
        </w:rPr>
        <w:t>. Тщательно мойте фрукты и овощи перед употреблением чистой проточной водой.</w:t>
      </w:r>
    </w:p>
    <w:p w:rsidR="00210449" w:rsidRPr="00210449" w:rsidRDefault="00210449" w:rsidP="002F11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0449">
        <w:rPr>
          <w:rFonts w:ascii="Times New Roman" w:hAnsi="Times New Roman"/>
          <w:b/>
          <w:bCs/>
          <w:sz w:val="28"/>
          <w:szCs w:val="28"/>
        </w:rPr>
        <w:t>3</w:t>
      </w:r>
      <w:r w:rsidRPr="00210449">
        <w:rPr>
          <w:rFonts w:ascii="Times New Roman" w:hAnsi="Times New Roman"/>
          <w:sz w:val="28"/>
          <w:szCs w:val="28"/>
        </w:rPr>
        <w:t>. Следите, чтобы температура в холодильнике была не выше 4,4С, а в морозильной камере — не выше -18С.</w:t>
      </w:r>
    </w:p>
    <w:p w:rsidR="00210449" w:rsidRPr="00210449" w:rsidRDefault="00210449" w:rsidP="002F11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0449">
        <w:rPr>
          <w:rFonts w:ascii="Times New Roman" w:hAnsi="Times New Roman"/>
          <w:b/>
          <w:bCs/>
          <w:sz w:val="28"/>
          <w:szCs w:val="28"/>
        </w:rPr>
        <w:t>4</w:t>
      </w:r>
      <w:r w:rsidRPr="00210449">
        <w:rPr>
          <w:rFonts w:ascii="Times New Roman" w:hAnsi="Times New Roman"/>
          <w:sz w:val="28"/>
          <w:szCs w:val="28"/>
        </w:rPr>
        <w:t>. Не храните долго в холодильнике, готовую к употреблению пищу и продукты, которые быстро портятся, чтобы предупредить размножение колоний микроорганизмов.</w:t>
      </w:r>
    </w:p>
    <w:p w:rsidR="00210449" w:rsidRPr="00210449" w:rsidRDefault="00210449" w:rsidP="002F11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0449">
        <w:rPr>
          <w:rFonts w:ascii="Times New Roman" w:hAnsi="Times New Roman"/>
          <w:b/>
          <w:bCs/>
          <w:sz w:val="28"/>
          <w:szCs w:val="28"/>
        </w:rPr>
        <w:t>5</w:t>
      </w:r>
      <w:r w:rsidRPr="00210449">
        <w:rPr>
          <w:rFonts w:ascii="Times New Roman" w:hAnsi="Times New Roman"/>
          <w:sz w:val="28"/>
          <w:szCs w:val="28"/>
        </w:rPr>
        <w:t>. Избегайте перекрестной контаминации — держите сырое мясо, птицу и рыбу отдельно от других продуктов.</w:t>
      </w:r>
    </w:p>
    <w:p w:rsidR="00210449" w:rsidRPr="00210449" w:rsidRDefault="00210449" w:rsidP="002F11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0449">
        <w:rPr>
          <w:rFonts w:ascii="Times New Roman" w:hAnsi="Times New Roman"/>
          <w:b/>
          <w:bCs/>
          <w:sz w:val="28"/>
          <w:szCs w:val="28"/>
        </w:rPr>
        <w:t>6</w:t>
      </w:r>
      <w:r w:rsidRPr="00210449">
        <w:rPr>
          <w:rFonts w:ascii="Times New Roman" w:hAnsi="Times New Roman"/>
          <w:sz w:val="28"/>
          <w:szCs w:val="28"/>
        </w:rPr>
        <w:t>. Мойте руки, ножи и разделочные доски после обработки сырого мяса, рыбы или птицы.</w:t>
      </w:r>
    </w:p>
    <w:p w:rsidR="00210449" w:rsidRPr="00210449" w:rsidRDefault="00210449" w:rsidP="002F11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0449">
        <w:rPr>
          <w:rFonts w:ascii="Times New Roman" w:hAnsi="Times New Roman"/>
          <w:b/>
          <w:bCs/>
          <w:sz w:val="28"/>
          <w:szCs w:val="28"/>
        </w:rPr>
        <w:t>7</w:t>
      </w:r>
      <w:r w:rsidRPr="00210449">
        <w:rPr>
          <w:rFonts w:ascii="Times New Roman" w:hAnsi="Times New Roman"/>
          <w:sz w:val="28"/>
          <w:szCs w:val="28"/>
        </w:rPr>
        <w:t>. Тщательно прожаривайте и проваривайте животную пищу, чтобы достичь безопасной температуры внутри продукта: говядина — 71С, курица — 77С, индейка — 82С, свинина — 71С.</w:t>
      </w:r>
    </w:p>
    <w:p w:rsidR="00210449" w:rsidRPr="00210449" w:rsidRDefault="00210449" w:rsidP="002F11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0449">
        <w:rPr>
          <w:rFonts w:ascii="Times New Roman" w:hAnsi="Times New Roman"/>
          <w:b/>
          <w:bCs/>
          <w:sz w:val="28"/>
          <w:szCs w:val="28"/>
        </w:rPr>
        <w:t>8.</w:t>
      </w:r>
      <w:r w:rsidRPr="00210449">
        <w:rPr>
          <w:rFonts w:ascii="Times New Roman" w:hAnsi="Times New Roman"/>
          <w:sz w:val="28"/>
          <w:szCs w:val="28"/>
        </w:rPr>
        <w:t> Готовьте до полной готовности морепродукты и моллюсков, чтобы минимизировать риск отравления. Употребление в пищу сырой рыбы (например, суши) повышает риск возникновения гельминтозов (в дополнение к риску инфицирования микроорганизмами, попавшими на продукт при приготовлении). Замораживание убивает некоторые, но не все виды микроорганизмов.</w:t>
      </w:r>
    </w:p>
    <w:p w:rsidR="00210449" w:rsidRPr="00210449" w:rsidRDefault="00210449" w:rsidP="002F11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0449">
        <w:rPr>
          <w:rFonts w:ascii="Times New Roman" w:hAnsi="Times New Roman"/>
          <w:b/>
          <w:bCs/>
          <w:sz w:val="28"/>
          <w:szCs w:val="28"/>
        </w:rPr>
        <w:t>9</w:t>
      </w:r>
      <w:r w:rsidRPr="00210449">
        <w:rPr>
          <w:rFonts w:ascii="Times New Roman" w:hAnsi="Times New Roman"/>
          <w:sz w:val="28"/>
          <w:szCs w:val="28"/>
        </w:rPr>
        <w:t>. Следите, чтобы яйца были доваренные; употребляйте в пищу только сваренные «вкрутую».</w:t>
      </w:r>
    </w:p>
    <w:p w:rsidR="00210449" w:rsidRPr="00210449" w:rsidRDefault="00210449" w:rsidP="002F115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0449">
        <w:rPr>
          <w:rFonts w:ascii="Times New Roman" w:hAnsi="Times New Roman"/>
          <w:b/>
          <w:bCs/>
          <w:sz w:val="28"/>
          <w:szCs w:val="28"/>
        </w:rPr>
        <w:t>10</w:t>
      </w:r>
      <w:r w:rsidRPr="00210449">
        <w:rPr>
          <w:rFonts w:ascii="Times New Roman" w:hAnsi="Times New Roman"/>
          <w:sz w:val="28"/>
          <w:szCs w:val="28"/>
        </w:rPr>
        <w:t>. Не забывайте быстро класть продукты в холодильник. Не оставляйте их при комнатной температуре более чем на 2 часа (если температура воздуха в помещении более 32С).</w:t>
      </w:r>
    </w:p>
    <w:p w:rsidR="00814F8C" w:rsidRPr="00902878" w:rsidRDefault="002F1152" w:rsidP="002F115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врача-гигиениста Толстик А.П.</w:t>
      </w:r>
    </w:p>
    <w:sectPr w:rsidR="00814F8C" w:rsidRPr="0090287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376E2"/>
    <w:multiLevelType w:val="multilevel"/>
    <w:tmpl w:val="2B18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72"/>
    <w:rsid w:val="00084572"/>
    <w:rsid w:val="00210449"/>
    <w:rsid w:val="002F1152"/>
    <w:rsid w:val="00711598"/>
    <w:rsid w:val="00814F8C"/>
    <w:rsid w:val="0090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044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210449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210449"/>
    <w:rPr>
      <w:rFonts w:cs="Times New Roman"/>
      <w:b/>
      <w:bCs/>
    </w:rPr>
  </w:style>
  <w:style w:type="paragraph" w:styleId="a4">
    <w:name w:val="Normal (Web)"/>
    <w:basedOn w:val="a"/>
    <w:uiPriority w:val="99"/>
    <w:unhideWhenUsed/>
    <w:rsid w:val="00210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Plain Text"/>
    <w:basedOn w:val="a"/>
    <w:link w:val="a6"/>
    <w:uiPriority w:val="99"/>
    <w:semiHidden/>
    <w:rsid w:val="0021044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210449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044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210449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210449"/>
    <w:rPr>
      <w:rFonts w:cs="Times New Roman"/>
      <w:b/>
      <w:bCs/>
    </w:rPr>
  </w:style>
  <w:style w:type="paragraph" w:styleId="a4">
    <w:name w:val="Normal (Web)"/>
    <w:basedOn w:val="a"/>
    <w:uiPriority w:val="99"/>
    <w:unhideWhenUsed/>
    <w:rsid w:val="00210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Plain Text"/>
    <w:basedOn w:val="a"/>
    <w:link w:val="a6"/>
    <w:uiPriority w:val="99"/>
    <w:semiHidden/>
    <w:rsid w:val="0021044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21044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0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2024-04-02T12:33:00Z</dcterms:created>
  <dcterms:modified xsi:type="dcterms:W3CDTF">2024-04-02T12:33:00Z</dcterms:modified>
</cp:coreProperties>
</file>