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AD3" w:rsidRPr="00550585" w:rsidRDefault="00250AD3" w:rsidP="00250AD3">
      <w:pPr>
        <w:spacing w:after="0" w:line="240" w:lineRule="auto"/>
        <w:rPr>
          <w:rFonts w:eastAsia="Times New Roman"/>
          <w:sz w:val="24"/>
          <w:szCs w:val="24"/>
          <w:lang w:eastAsia="ru-RU"/>
        </w:rPr>
      </w:pPr>
      <w:r>
        <w:rPr>
          <w:rFonts w:eastAsia="Times New Roman"/>
          <w:color w:val="000000"/>
          <w:lang w:val="ru-RU" w:eastAsia="ru-RU"/>
        </w:rPr>
        <w:t xml:space="preserve">                                                               </w:t>
      </w:r>
      <w:r w:rsidRPr="00550585">
        <w:rPr>
          <w:rFonts w:eastAsia="Times New Roman"/>
          <w:color w:val="000000"/>
          <w:lang w:eastAsia="ru-RU"/>
        </w:rPr>
        <w:t>УТВЕРЖДАЮ</w:t>
      </w:r>
    </w:p>
    <w:p w:rsidR="00250AD3" w:rsidRPr="00550585" w:rsidRDefault="00250AD3" w:rsidP="00250AD3">
      <w:pPr>
        <w:spacing w:after="0" w:line="240" w:lineRule="auto"/>
        <w:rPr>
          <w:rFonts w:eastAsia="Times New Roman"/>
          <w:sz w:val="24"/>
          <w:szCs w:val="24"/>
          <w:lang w:eastAsia="ru-RU"/>
        </w:rPr>
      </w:pP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t>Директор ГУ «</w:t>
      </w:r>
      <w:r>
        <w:rPr>
          <w:rFonts w:eastAsia="Times New Roman"/>
          <w:color w:val="000000"/>
          <w:lang w:val="be-BY" w:eastAsia="ru-RU"/>
        </w:rPr>
        <w:t>Александровск</w:t>
      </w:r>
      <w:proofErr w:type="spellStart"/>
      <w:r>
        <w:rPr>
          <w:rFonts w:eastAsia="Times New Roman"/>
          <w:color w:val="000000"/>
          <w:lang w:eastAsia="ru-RU"/>
        </w:rPr>
        <w:t>ий</w:t>
      </w:r>
      <w:proofErr w:type="spellEnd"/>
    </w:p>
    <w:p w:rsidR="00250AD3" w:rsidRPr="00550585" w:rsidRDefault="00250AD3" w:rsidP="00250AD3">
      <w:pPr>
        <w:spacing w:after="0" w:line="240" w:lineRule="auto"/>
        <w:rPr>
          <w:rFonts w:eastAsia="Times New Roman"/>
          <w:sz w:val="24"/>
          <w:szCs w:val="24"/>
          <w:lang w:eastAsia="ru-RU"/>
        </w:rPr>
      </w:pP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Pr>
          <w:rFonts w:eastAsia="Times New Roman"/>
          <w:color w:val="000000"/>
          <w:lang w:eastAsia="ru-RU"/>
        </w:rPr>
        <w:t>социальный пансионат «Речная усадьба»</w:t>
      </w:r>
    </w:p>
    <w:p w:rsidR="00250AD3" w:rsidRPr="00550585" w:rsidRDefault="00250AD3" w:rsidP="00250AD3">
      <w:pPr>
        <w:spacing w:after="0" w:line="240" w:lineRule="auto"/>
        <w:rPr>
          <w:rFonts w:eastAsia="Times New Roman"/>
          <w:sz w:val="24"/>
          <w:szCs w:val="24"/>
          <w:lang w:eastAsia="ru-RU"/>
        </w:rPr>
      </w:pP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t xml:space="preserve">________________ </w:t>
      </w:r>
      <w:r>
        <w:rPr>
          <w:rFonts w:eastAsia="Times New Roman"/>
          <w:color w:val="000000"/>
          <w:lang w:eastAsia="ru-RU"/>
        </w:rPr>
        <w:t xml:space="preserve"> М.М. Павлович</w:t>
      </w:r>
    </w:p>
    <w:p w:rsidR="00250AD3" w:rsidRPr="00550585" w:rsidRDefault="00250AD3" w:rsidP="00250AD3">
      <w:pPr>
        <w:spacing w:after="0" w:line="240" w:lineRule="auto"/>
        <w:rPr>
          <w:rFonts w:eastAsia="Times New Roman"/>
          <w:sz w:val="24"/>
          <w:szCs w:val="24"/>
          <w:lang w:eastAsia="ru-RU"/>
        </w:rPr>
      </w:pP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r>
      <w:r w:rsidRPr="00550585">
        <w:rPr>
          <w:rFonts w:eastAsia="Times New Roman"/>
          <w:color w:val="000000"/>
          <w:lang w:eastAsia="ru-RU"/>
        </w:rPr>
        <w:tab/>
        <w:t>«</w:t>
      </w:r>
      <w:r w:rsidR="007A7F23">
        <w:rPr>
          <w:rFonts w:eastAsia="Times New Roman"/>
          <w:color w:val="000000"/>
          <w:lang w:val="ru-RU" w:eastAsia="ru-RU"/>
        </w:rPr>
        <w:t>1</w:t>
      </w:r>
      <w:r>
        <w:rPr>
          <w:rFonts w:eastAsia="Times New Roman"/>
          <w:color w:val="000000"/>
          <w:lang w:val="ru-RU" w:eastAsia="ru-RU"/>
        </w:rPr>
        <w:t>2</w:t>
      </w:r>
      <w:r w:rsidRPr="00550585">
        <w:rPr>
          <w:rFonts w:eastAsia="Times New Roman"/>
          <w:color w:val="000000"/>
          <w:lang w:eastAsia="ru-RU"/>
        </w:rPr>
        <w:t>»</w:t>
      </w:r>
      <w:r w:rsidR="007A7F23">
        <w:rPr>
          <w:rFonts w:eastAsia="Times New Roman"/>
          <w:color w:val="000000"/>
          <w:lang w:val="ru-RU" w:eastAsia="ru-RU"/>
        </w:rPr>
        <w:t xml:space="preserve"> ноябр</w:t>
      </w:r>
      <w:r>
        <w:rPr>
          <w:rFonts w:eastAsia="Times New Roman"/>
          <w:color w:val="000000"/>
          <w:lang w:val="ru-RU" w:eastAsia="ru-RU"/>
        </w:rPr>
        <w:t xml:space="preserve">я  </w:t>
      </w:r>
      <w:r w:rsidRPr="00550585">
        <w:rPr>
          <w:rFonts w:eastAsia="Times New Roman"/>
          <w:color w:val="000000"/>
          <w:lang w:eastAsia="ru-RU"/>
        </w:rPr>
        <w:t xml:space="preserve"> 202</w:t>
      </w:r>
      <w:r>
        <w:rPr>
          <w:rFonts w:eastAsia="Times New Roman"/>
          <w:color w:val="000000"/>
          <w:lang w:eastAsia="ru-RU"/>
        </w:rPr>
        <w:t>4</w:t>
      </w:r>
      <w:r w:rsidRPr="00550585">
        <w:rPr>
          <w:rFonts w:eastAsia="Times New Roman"/>
          <w:color w:val="000000"/>
          <w:lang w:eastAsia="ru-RU"/>
        </w:rPr>
        <w:t>г.</w:t>
      </w:r>
    </w:p>
    <w:p w:rsidR="00250AD3" w:rsidRPr="00250AD3" w:rsidRDefault="00250AD3">
      <w:pPr>
        <w:rPr>
          <w:b/>
        </w:rPr>
      </w:pPr>
      <w:bookmarkStart w:id="0" w:name="_GoBack"/>
      <w:r>
        <w:rPr>
          <w:lang w:val="ru-RU"/>
        </w:rPr>
        <w:t xml:space="preserve">  </w:t>
      </w:r>
      <w:r w:rsidRPr="00250AD3">
        <w:rPr>
          <w:b/>
        </w:rPr>
        <w:t xml:space="preserve">ПОЛОЖЕНИЕ </w:t>
      </w:r>
    </w:p>
    <w:p w:rsidR="00250AD3" w:rsidRPr="007A7F23" w:rsidRDefault="00250AD3">
      <w:pPr>
        <w:rPr>
          <w:b/>
          <w:sz w:val="32"/>
          <w:szCs w:val="32"/>
        </w:rPr>
      </w:pPr>
      <w:r w:rsidRPr="007A7F23">
        <w:rPr>
          <w:b/>
          <w:sz w:val="32"/>
          <w:szCs w:val="32"/>
        </w:rPr>
        <w:t xml:space="preserve">об урегулировании конфликта интересов </w:t>
      </w:r>
      <w:bookmarkEnd w:id="0"/>
      <w:r w:rsidRPr="007A7F23">
        <w:rPr>
          <w:b/>
          <w:sz w:val="32"/>
          <w:szCs w:val="32"/>
        </w:rPr>
        <w:t>между работниками государственного учреждения «</w:t>
      </w:r>
      <w:r w:rsidRPr="007A7F23">
        <w:rPr>
          <w:b/>
          <w:sz w:val="32"/>
          <w:szCs w:val="32"/>
          <w:lang w:val="ru-RU"/>
        </w:rPr>
        <w:t>Александровский социальный</w:t>
      </w:r>
      <w:r w:rsidRPr="007A7F23">
        <w:rPr>
          <w:b/>
          <w:sz w:val="32"/>
          <w:szCs w:val="32"/>
        </w:rPr>
        <w:t xml:space="preserve"> пансионат «</w:t>
      </w:r>
      <w:r w:rsidRPr="007A7F23">
        <w:rPr>
          <w:b/>
          <w:sz w:val="32"/>
          <w:szCs w:val="32"/>
          <w:lang w:val="ru-RU"/>
        </w:rPr>
        <w:t xml:space="preserve"> Речная усадьба</w:t>
      </w:r>
      <w:r w:rsidRPr="007A7F23">
        <w:rPr>
          <w:b/>
          <w:sz w:val="32"/>
          <w:szCs w:val="32"/>
        </w:rPr>
        <w:t xml:space="preserve">» </w:t>
      </w:r>
    </w:p>
    <w:p w:rsidR="00250AD3" w:rsidRDefault="00250AD3"/>
    <w:p w:rsidR="00250AD3" w:rsidRPr="00250AD3" w:rsidRDefault="00250AD3">
      <w:pPr>
        <w:rPr>
          <w:b/>
        </w:rPr>
      </w:pPr>
      <w:r w:rsidRPr="00250AD3">
        <w:rPr>
          <w:b/>
          <w:lang w:val="ru-RU"/>
        </w:rPr>
        <w:t xml:space="preserve">                                                   </w:t>
      </w:r>
      <w:r w:rsidRPr="00250AD3">
        <w:rPr>
          <w:b/>
        </w:rPr>
        <w:t xml:space="preserve">ГЛАВА 1 </w:t>
      </w:r>
    </w:p>
    <w:p w:rsidR="00250AD3" w:rsidRPr="00250AD3" w:rsidRDefault="00250AD3">
      <w:pPr>
        <w:rPr>
          <w:b/>
        </w:rPr>
      </w:pPr>
      <w:r w:rsidRPr="00250AD3">
        <w:rPr>
          <w:b/>
          <w:lang w:val="ru-RU"/>
        </w:rPr>
        <w:t xml:space="preserve">                                       </w:t>
      </w:r>
      <w:r w:rsidRPr="00250AD3">
        <w:rPr>
          <w:b/>
        </w:rPr>
        <w:t xml:space="preserve">ОБЩИЕ ПОЛОЖЕНИЯ </w:t>
      </w:r>
    </w:p>
    <w:p w:rsidR="00250AD3" w:rsidRDefault="00250AD3" w:rsidP="00444F20">
      <w:pPr>
        <w:jc w:val="both"/>
      </w:pPr>
      <w:r w:rsidRPr="00250AD3">
        <w:t>1. Настоящее Положение об урегулировании конфликта интересов между работниками государственного учреждения «</w:t>
      </w:r>
      <w:r w:rsidRPr="00250AD3">
        <w:rPr>
          <w:lang w:val="ru-RU"/>
        </w:rPr>
        <w:t>Александровский социальный</w:t>
      </w:r>
      <w:r w:rsidRPr="00250AD3">
        <w:t xml:space="preserve"> пансионат «</w:t>
      </w:r>
      <w:r w:rsidRPr="00250AD3">
        <w:rPr>
          <w:lang w:val="ru-RU"/>
        </w:rPr>
        <w:t xml:space="preserve"> Речная усадьба</w:t>
      </w:r>
      <w:r w:rsidRPr="00250AD3">
        <w:t>»</w:t>
      </w:r>
      <w:r w:rsidRPr="00250AD3">
        <w:rPr>
          <w:b/>
        </w:rPr>
        <w:t xml:space="preserve"> </w:t>
      </w:r>
      <w:r w:rsidRPr="00250AD3">
        <w:t xml:space="preserve"> </w:t>
      </w:r>
      <w:r w:rsidRPr="00250AD3">
        <w:t xml:space="preserve">(далее – Положение, пансионат) разработано на основании Закона Республики Беларусь от 15 июля 2015 г. № 305-З «О борьбе с коррупцией» и определяет порядок предотвращения, выявления и урегулирования конфликта интересов между работниками пансионата, возникающего у руководителя и работников в ходе выполнения ими трудовых обязанностей. </w:t>
      </w:r>
    </w:p>
    <w:p w:rsidR="00250AD3" w:rsidRDefault="00250AD3" w:rsidP="00444F20">
      <w:pPr>
        <w:jc w:val="both"/>
      </w:pPr>
      <w:r w:rsidRPr="00250AD3">
        <w:t>2. Действие настоящего Положения распространяется на работников пансионата, относящихся к государственным должностным лицам, занимающим должности, связанные с выполнением организационно</w:t>
      </w:r>
      <w:r>
        <w:rPr>
          <w:lang w:val="ru-RU"/>
        </w:rPr>
        <w:t xml:space="preserve"> </w:t>
      </w:r>
      <w:r w:rsidRPr="00250AD3">
        <w:t xml:space="preserve">распорядительных или административно-хозяйственных обязанностей.  </w:t>
      </w:r>
    </w:p>
    <w:p w:rsidR="00250AD3" w:rsidRDefault="00250AD3" w:rsidP="00444F20">
      <w:pPr>
        <w:jc w:val="both"/>
      </w:pPr>
      <w:r w:rsidRPr="00250AD3">
        <w:t xml:space="preserve">3. Под конфликтом интересов в настоящем Положении понимается ситуация, при которой личная заинтересованность (прямая или косвенная) работника, его супруга (супруги), близких родственников или свойственников влияет или может повлиять на надлежащее исполнение им своих трудовых обязанностей при принятии решения или участия в принятии решения либо совершении других действий по работе. </w:t>
      </w:r>
    </w:p>
    <w:p w:rsidR="00250AD3" w:rsidRDefault="00250AD3" w:rsidP="00444F20">
      <w:pPr>
        <w:jc w:val="both"/>
      </w:pPr>
      <w:r w:rsidRPr="00250AD3">
        <w:t xml:space="preserve">4. Под личной заинтересованностью работника понимается заинтересованность работника, связанная с возможностью получения им при исполнении своих трудовых обязанностей личной выгоды, в том числе доходов в виде денег, ценностей, иного имущества или услуг имущественного характера, иных имущественных прав для себя или для третьих лиц.  </w:t>
      </w:r>
    </w:p>
    <w:p w:rsidR="00250AD3" w:rsidRDefault="00250AD3" w:rsidP="00444F20">
      <w:pPr>
        <w:jc w:val="both"/>
      </w:pPr>
      <w:r w:rsidRPr="00250AD3">
        <w:t xml:space="preserve">5.  К элементам управления конфликтом интересов относятся: предотвращение (принятие возникновения); мер по недопущению его </w:t>
      </w:r>
      <w:r w:rsidRPr="00250AD3">
        <w:lastRenderedPageBreak/>
        <w:t xml:space="preserve">выявление (постоянный мониторинг и оценка ситуаций, в которых может возникнуть конфликт интересов); урегулирование (комплекс мер, предусматривающих полное              и своевременное разрешение возникшего конфликта интересов). </w:t>
      </w:r>
    </w:p>
    <w:p w:rsidR="00250AD3" w:rsidRDefault="00250AD3" w:rsidP="00444F20">
      <w:pPr>
        <w:jc w:val="both"/>
      </w:pPr>
      <w:r w:rsidRPr="00250AD3">
        <w:t>6. В основу работы по управлению конфликтом интересов в пансионате положены следующие принципы: обязательность раскрытия сведений о реальном или потенциальном конфликте интересов; индивидуальное рассмотрение, урегулирование и оценка репутационных и иных рисков для пансионата при выявлении каждого конфликта интересов; конфиденциальность процесса раскрытия сведений о конфликте интересов и процесса его урегулирования; приоритетное применение мер общей профилактики и предотвращения конфликта интересов; предотвращение и урегулирование конфликта интересов с учетом вреда, который может быть причинен имущественным                                             и неимущественным интересам пансионата и должностного лица; недопустимость привлечения должностного лица к ответственности в связи с раскрытием информации о конфликте интересов, если соответствующая информация была своевременно раскрыта должностным лицом, конфликт интересов предотвращен или урегулирован и не повлек причинение вреда имущественным и неимущественным интересам пансионата.</w:t>
      </w:r>
    </w:p>
    <w:p w:rsidR="00250AD3" w:rsidRPr="00FF274C" w:rsidRDefault="00250AD3" w:rsidP="00444F20">
      <w:pPr>
        <w:jc w:val="both"/>
        <w:rPr>
          <w:b/>
        </w:rPr>
      </w:pPr>
      <w:r w:rsidRPr="00FF274C">
        <w:rPr>
          <w:b/>
          <w:lang w:val="ru-RU"/>
        </w:rPr>
        <w:t xml:space="preserve">                                               </w:t>
      </w:r>
      <w:r w:rsidR="00444F20">
        <w:rPr>
          <w:b/>
          <w:lang w:val="ru-RU"/>
        </w:rPr>
        <w:t xml:space="preserve">        </w:t>
      </w:r>
      <w:r w:rsidRPr="00FF274C">
        <w:rPr>
          <w:b/>
        </w:rPr>
        <w:t xml:space="preserve"> ГЛАВА 2</w:t>
      </w:r>
    </w:p>
    <w:p w:rsidR="00FF274C" w:rsidRPr="00FF274C" w:rsidRDefault="00444F20" w:rsidP="00444F20">
      <w:pPr>
        <w:jc w:val="both"/>
        <w:rPr>
          <w:b/>
        </w:rPr>
      </w:pPr>
      <w:r>
        <w:rPr>
          <w:b/>
          <w:lang w:val="ru-RU"/>
        </w:rPr>
        <w:t xml:space="preserve">          </w:t>
      </w:r>
      <w:r w:rsidR="00250AD3" w:rsidRPr="00FF274C">
        <w:rPr>
          <w:b/>
        </w:rPr>
        <w:t xml:space="preserve"> МЕРЫ ПРОФИЛАКТИКИ КОНФЛИКТА ИНТЕРЕСОВ </w:t>
      </w:r>
    </w:p>
    <w:p w:rsidR="00FF274C" w:rsidRDefault="00250AD3" w:rsidP="00444F20">
      <w:pPr>
        <w:jc w:val="both"/>
      </w:pPr>
      <w:r w:rsidRPr="00250AD3">
        <w:t xml:space="preserve">7. Целью профилактики конфликта интересов является создание условий для осуществления работниками своих трудовых обязанностей, которые минимизируют вероятность возникновения и (или) развития конфликтов интересов. </w:t>
      </w:r>
    </w:p>
    <w:p w:rsidR="00FF274C" w:rsidRDefault="00250AD3" w:rsidP="00444F20">
      <w:pPr>
        <w:jc w:val="both"/>
      </w:pPr>
      <w:r w:rsidRPr="00250AD3">
        <w:t xml:space="preserve">8. В целях профилактики конфликта интересов предусматриваются следующие мероприятия: </w:t>
      </w:r>
    </w:p>
    <w:p w:rsidR="00FF274C" w:rsidRDefault="00250AD3" w:rsidP="00444F20">
      <w:pPr>
        <w:jc w:val="both"/>
      </w:pPr>
      <w:r w:rsidRPr="00250AD3">
        <w:t xml:space="preserve">8.1. общие меры профилактики: совершенствование организационно-кадровой структуры пансионата в   целях   исключения   совместной  работы   лиц,  состоящих  в браке или  3 находящихся в отношениях близкого родства или свойства (родители, супруги, братья, сестры, сыновья, дочери, а также братья, сестры, родители и дети супругов), если данная работа связана с непосредственной подчиненностью или подконтрольностью одного из этих лиц другому; уточнение и оптимизация трудовых обязанностей работников; установление эффективной системы контроля за исполнением работниками своих трудовых обязанностей, соблюдением предусмотренных законодательством запретов и ограничений; проведение в пансионате просветительской и идеологической работы, направленной на </w:t>
      </w:r>
      <w:r w:rsidRPr="00250AD3">
        <w:lastRenderedPageBreak/>
        <w:t xml:space="preserve">распространение знаний о конфликтах интересов, причинах их возникновения, порядке их предотвращения и урегулирования. </w:t>
      </w:r>
    </w:p>
    <w:p w:rsidR="00FF274C" w:rsidRDefault="00250AD3" w:rsidP="00444F20">
      <w:pPr>
        <w:ind w:firstLine="720"/>
        <w:jc w:val="both"/>
      </w:pPr>
      <w:r w:rsidRPr="00250AD3">
        <w:t>8.2. ограничения для должностных лиц:</w:t>
      </w:r>
    </w:p>
    <w:p w:rsidR="00FF274C" w:rsidRDefault="00250AD3" w:rsidP="00444F20">
      <w:pPr>
        <w:ind w:firstLine="720"/>
        <w:jc w:val="both"/>
      </w:pPr>
      <w:r w:rsidRPr="00250AD3">
        <w:t xml:space="preserve"> отдавать предпочтение при приеме на работу на вакантные должности </w:t>
      </w:r>
      <w:r w:rsidR="00FF274C">
        <w:rPr>
          <w:lang w:val="ru-RU"/>
        </w:rPr>
        <w:t>супругу,</w:t>
      </w:r>
      <w:r w:rsidRPr="00250AD3">
        <w:t>(супруге),</w:t>
      </w:r>
      <w:r w:rsidR="00FF274C" w:rsidRPr="00250AD3">
        <w:t xml:space="preserve"> близким родственникам или</w:t>
      </w:r>
      <w:r w:rsidRPr="00250AD3">
        <w:t xml:space="preserve"> свойственникам;</w:t>
      </w:r>
    </w:p>
    <w:p w:rsidR="00FF274C" w:rsidRDefault="00250AD3" w:rsidP="00444F20">
      <w:pPr>
        <w:ind w:firstLine="720"/>
        <w:jc w:val="both"/>
      </w:pPr>
      <w:r w:rsidRPr="00250AD3">
        <w:t>оказывать влияние на распределение средств материального стимулирования работников в интересах супруга (супруги), близких родственников или свойственников;</w:t>
      </w:r>
    </w:p>
    <w:p w:rsidR="00FF274C" w:rsidRDefault="00250AD3" w:rsidP="00444F20">
      <w:pPr>
        <w:ind w:firstLine="720"/>
        <w:jc w:val="both"/>
      </w:pPr>
      <w:r w:rsidRPr="00250AD3">
        <w:t xml:space="preserve"> оказывать содействие супругу (супруге), близким родственникам или свойственникам в осуществлении предпринимательской деятельности с использованием служебного положения; </w:t>
      </w:r>
    </w:p>
    <w:p w:rsidR="00FF274C" w:rsidRDefault="00250AD3" w:rsidP="00444F20">
      <w:pPr>
        <w:ind w:firstLine="720"/>
        <w:jc w:val="both"/>
      </w:pPr>
      <w:r w:rsidRPr="00250AD3">
        <w:t>выполнять иные оплачиваемые работы, не связанные с исполнением своих трудовых обязанностей по месту основной работы (кроме преподавательской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законодательством; участвовать лично или через доверенных лиц в управлении коммерческой организацией, за исключением случаев, предусмотренных законодательными актами; не принимать в связи с исполнением служебных обязанностей имущество или получать другую выгоду в виде работы, услуги для себя или третьих лиц, за исключением случаев: 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FF274C" w:rsidRDefault="00250AD3" w:rsidP="00444F20">
      <w:pPr>
        <w:ind w:firstLine="720"/>
        <w:jc w:val="both"/>
      </w:pPr>
      <w:r w:rsidRPr="00250AD3">
        <w:t xml:space="preserve"> получение имущества в связи с исполнением служебных обязанностей, если должностным лицом в установленном законодательством порядке уведомлен государственный орган, в котором должностное лицо работает, о получении такого имущества и оно безвозмездно сдано; </w:t>
      </w:r>
    </w:p>
    <w:p w:rsidR="00FF274C" w:rsidRDefault="00250AD3" w:rsidP="00444F20">
      <w:pPr>
        <w:ind w:firstLine="720"/>
        <w:jc w:val="both"/>
      </w:pPr>
      <w:r w:rsidRPr="00250AD3">
        <w:t xml:space="preserve">иных случаев, предусмотренных законодательными актами, распоряжениями Президента Республики Беларусь и постановлениями Совета Министров Республики Беларусь; </w:t>
      </w:r>
    </w:p>
    <w:p w:rsidR="00FF274C" w:rsidRDefault="00250AD3" w:rsidP="00444F20">
      <w:pPr>
        <w:ind w:firstLine="720"/>
        <w:jc w:val="both"/>
      </w:pPr>
      <w:r w:rsidRPr="00250AD3">
        <w:t xml:space="preserve">не использовать в личных и иных внеслужебных интересах средства финансового, материально-технического и информационного обеспечения, другое имущество пансионата, предоставленные для исполнения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трудовых обязанностей информацию, распространение и (или) предоставление которой ограничено; </w:t>
      </w:r>
    </w:p>
    <w:p w:rsidR="00FF274C" w:rsidRDefault="00250AD3" w:rsidP="00444F20">
      <w:pPr>
        <w:ind w:firstLine="720"/>
        <w:jc w:val="both"/>
      </w:pPr>
      <w:r w:rsidRPr="00250AD3">
        <w:lastRenderedPageBreak/>
        <w:t xml:space="preserve"> иные ограничения, связанные с трудовой деятельностью, установленные законодательными актами.   </w:t>
      </w:r>
    </w:p>
    <w:p w:rsidR="00FF274C" w:rsidRDefault="00250AD3" w:rsidP="00444F20">
      <w:pPr>
        <w:ind w:firstLine="720"/>
        <w:jc w:val="both"/>
      </w:pPr>
      <w:r w:rsidRPr="00250AD3">
        <w:t>9. Работники обязаны руководствоваться интересами пансионата без учета своих личных интересов, интересов своих родственников и друзей при принятии решений по деловым вопросам и выполнении своих трудовых обязанностей, а также избегать (по возможности) ситуаций и обстоятельств, которые могут привести к конфликту интересов.</w:t>
      </w:r>
    </w:p>
    <w:p w:rsidR="00FF274C" w:rsidRPr="00FF274C" w:rsidRDefault="00FF274C" w:rsidP="00444F20">
      <w:pPr>
        <w:ind w:firstLine="720"/>
        <w:jc w:val="both"/>
        <w:rPr>
          <w:b/>
        </w:rPr>
      </w:pPr>
      <w:r>
        <w:rPr>
          <w:lang w:val="ru-RU"/>
        </w:rPr>
        <w:t xml:space="preserve">                                               </w:t>
      </w:r>
      <w:r w:rsidR="00250AD3" w:rsidRPr="00250AD3">
        <w:t xml:space="preserve"> </w:t>
      </w:r>
      <w:r w:rsidR="00250AD3" w:rsidRPr="00FF274C">
        <w:rPr>
          <w:b/>
        </w:rPr>
        <w:t xml:space="preserve">ГЛАВА 3 </w:t>
      </w:r>
    </w:p>
    <w:p w:rsidR="00FF274C" w:rsidRDefault="00250AD3" w:rsidP="00444F20">
      <w:pPr>
        <w:ind w:firstLine="720"/>
        <w:jc w:val="center"/>
      </w:pPr>
      <w:r w:rsidRPr="00FF274C">
        <w:rPr>
          <w:b/>
        </w:rPr>
        <w:t>ПОРЯДОК ПРЕДОСТАВЛЕНИЯ СВЕДЕНИЙ О КОНФЛИКТЕ ИНТЕРЕСОВ И ПРОВЕРКА ПОСТУПИВШЕЙ ИНФОРМАЦИИ О КОНФЛИКТЕ ИНТЕРЕСОВ</w:t>
      </w:r>
    </w:p>
    <w:p w:rsidR="00FF274C" w:rsidRDefault="00250AD3" w:rsidP="00444F20">
      <w:pPr>
        <w:ind w:firstLine="720"/>
        <w:jc w:val="both"/>
      </w:pPr>
      <w:r w:rsidRPr="00250AD3">
        <w:t xml:space="preserve">10. Координацию деятельности по выявлению конфликта интересов осуществляет директор пансионата. </w:t>
      </w:r>
    </w:p>
    <w:p w:rsidR="00FF274C" w:rsidRDefault="00250AD3" w:rsidP="00444F20">
      <w:pPr>
        <w:ind w:firstLine="720"/>
        <w:jc w:val="both"/>
      </w:pPr>
      <w:r w:rsidRPr="00250AD3">
        <w:t xml:space="preserve">11. Обязанности по предотвращению и урегулированию конкретных конфликтов интересов возлагаются на руководителей структурных подразделений, в которых работают лица – участники конфликтов, комиссию по противодействию коррупции.  </w:t>
      </w:r>
    </w:p>
    <w:p w:rsidR="00444F20" w:rsidRDefault="00250AD3" w:rsidP="00444F20">
      <w:pPr>
        <w:ind w:firstLine="720"/>
        <w:jc w:val="both"/>
      </w:pPr>
      <w:r w:rsidRPr="00250AD3">
        <w:t>12. Сведения о конфликте интересов с участием конкретных должностных лиц пансионата и иных работников  могут быть получены:</w:t>
      </w:r>
    </w:p>
    <w:p w:rsidR="00444F20" w:rsidRDefault="00250AD3" w:rsidP="00444F20">
      <w:pPr>
        <w:ind w:firstLine="720"/>
        <w:jc w:val="both"/>
      </w:pPr>
      <w:r w:rsidRPr="00250AD3">
        <w:t xml:space="preserve"> при приеме на работу, назначении на новую должность; </w:t>
      </w:r>
    </w:p>
    <w:p w:rsidR="00444F20" w:rsidRDefault="00250AD3" w:rsidP="00444F20">
      <w:pPr>
        <w:ind w:firstLine="720"/>
        <w:jc w:val="both"/>
      </w:pPr>
      <w:r w:rsidRPr="00250AD3">
        <w:t xml:space="preserve">от самих должностных лиц  или иных работников пансионата, их непосредственных руководителей; </w:t>
      </w:r>
    </w:p>
    <w:p w:rsidR="00444F20" w:rsidRDefault="00250AD3" w:rsidP="00444F20">
      <w:pPr>
        <w:ind w:firstLine="720"/>
        <w:jc w:val="both"/>
      </w:pPr>
      <w:r w:rsidRPr="00250AD3">
        <w:t xml:space="preserve"> из обращений граждан и юридических лиц, в том числе анонимных; </w:t>
      </w:r>
    </w:p>
    <w:p w:rsidR="00444F20" w:rsidRDefault="00250AD3" w:rsidP="00444F20">
      <w:pPr>
        <w:ind w:firstLine="720"/>
        <w:jc w:val="both"/>
      </w:pPr>
      <w:r w:rsidRPr="00250AD3">
        <w:t xml:space="preserve">из публикаций в средствах массовой информации; </w:t>
      </w:r>
    </w:p>
    <w:p w:rsidR="00444F20" w:rsidRDefault="00250AD3" w:rsidP="00444F20">
      <w:pPr>
        <w:ind w:firstLine="720"/>
        <w:jc w:val="both"/>
      </w:pPr>
      <w:r w:rsidRPr="00250AD3">
        <w:t xml:space="preserve"> в результате анализа имеющихся сведений о личных интересах должностных лиц пансионата или иного работника  и выполняемых ими трудовых обязанностей;</w:t>
      </w:r>
    </w:p>
    <w:p w:rsidR="00444F20" w:rsidRDefault="00250AD3" w:rsidP="00444F20">
      <w:pPr>
        <w:ind w:firstLine="720"/>
        <w:jc w:val="both"/>
      </w:pPr>
      <w:r w:rsidRPr="00250AD3">
        <w:t xml:space="preserve"> в результате постоянного мониторинга выполняемых должностными лицами пансионата или иными работниками пансионата трудовых обязанностей, установившихся коммуникаций в процессе трудовой деятельности, оценки ситуаций, в которых может возникнуть конфликт интересов; из сообщений правоохранительных, судебных, контролирующих и других государственных органов; из других источников.</w:t>
      </w:r>
    </w:p>
    <w:p w:rsidR="00444F20" w:rsidRDefault="00250AD3" w:rsidP="00444F20">
      <w:pPr>
        <w:ind w:firstLine="720"/>
        <w:jc w:val="both"/>
      </w:pPr>
      <w:r w:rsidRPr="00250AD3">
        <w:t xml:space="preserve"> 13. Работники самостоятельно устанавливают наличие признаков реального или потенциального конфликта интересов и незамедлительно докладной запиской, заявлением или иным образом в письменной форме в </w:t>
      </w:r>
      <w:r w:rsidRPr="00250AD3">
        <w:lastRenderedPageBreak/>
        <w:t xml:space="preserve">соответствии в правилами делопроизводства, установленными в пансионате, уведомляют своего руководителя, в непосредственной подчиненности которого находятся (директора пансионата, заместителя директора пансионата, руководителя структурного подразделения), о возникновении (возможности возникновения) конфликта интересов. </w:t>
      </w:r>
    </w:p>
    <w:p w:rsidR="00444F20" w:rsidRDefault="00250AD3" w:rsidP="00444F20">
      <w:pPr>
        <w:ind w:firstLine="720"/>
        <w:jc w:val="both"/>
      </w:pPr>
      <w:r w:rsidRPr="00250AD3">
        <w:t xml:space="preserve">14. Руководители структурных подразделений, специалист по кадрам при выявлении признаков реального или потенциального конфликта интересов незамедлительно уведомляет директора пансионата   о   возникновении  (возможности  возникновения)  конфликта интересов докладной запиской, заявлением или иным образом в письменной форме в соответствии в правилами делопроизводства, установленными в пансионате, где подробно указывается суть конфликта интересов, причина и время его возникновения, отношение работника к возникновению конфликта интересов (субъективные и объективные факторы), значимость конфликта интересов. К докладной записке (заявлению) прилагается письменное уведомление работника. Также при подаче докладной записки (заявления) руководители структурных подразделений, специалист по кадрам вправе внести предложения по возможным вариантам разрешения или предотвращения конфликта интересов (например, самоотвод должностного    лица    от   принятия   решения   или   участия  в принятии   решения, передача полномочий на принятие решения или участию в принятии решения иному работнику и др.). </w:t>
      </w:r>
    </w:p>
    <w:p w:rsidR="00444F20" w:rsidRDefault="00250AD3" w:rsidP="00444F20">
      <w:pPr>
        <w:ind w:firstLine="720"/>
        <w:jc w:val="both"/>
      </w:pPr>
      <w:r w:rsidRPr="00250AD3">
        <w:t xml:space="preserve"> 15. Директор пансионата при получении материалов о возникновении (возможности возникновения) конфликта интересов должен установить, существуют ли в действительности фактические обстоятельства, являющиеся основанием предполагать наличие конфликта интересов или возможности его возникновения и принимает незамедлительное решение о его предотвращении (урегулировании), либо при необходимости организует проведение дополнительной проверки. Дополнительная проверка проводится уполномоченным лицом или </w:t>
      </w:r>
      <w:proofErr w:type="spellStart"/>
      <w:r w:rsidRPr="00250AD3">
        <w:t>комиссионно</w:t>
      </w:r>
      <w:proofErr w:type="spellEnd"/>
      <w:r w:rsidRPr="00250AD3">
        <w:t xml:space="preserve"> в трехдневный срок от момента получения материалов. Материалы о возникновении (возможности возникновения) конфликта интересов подлежат рассмотрению на комиссии по противодействию коррупции пансионата для выбора меры по его предупреждению или разрешению и принятия дополнительных профилактических мер по недопущению повторных конфликтов интересов в пансионате. По результатам проверки поступившей информации выносится решение, является или не является возникшая (способная возникнуть) ситуация конфликтом интересов. </w:t>
      </w:r>
    </w:p>
    <w:p w:rsidR="00444F20" w:rsidRDefault="00250AD3" w:rsidP="00444F20">
      <w:pPr>
        <w:ind w:firstLine="720"/>
        <w:jc w:val="both"/>
      </w:pPr>
      <w:r w:rsidRPr="00250AD3">
        <w:lastRenderedPageBreak/>
        <w:t xml:space="preserve">16. Пансионат берет на себя обязательство конфиденциального рассмотрения представленных сведений и урегулирования конфликта интересов. </w:t>
      </w:r>
    </w:p>
    <w:p w:rsidR="00444F20" w:rsidRDefault="00250AD3" w:rsidP="00444F20">
      <w:pPr>
        <w:ind w:firstLine="720"/>
        <w:jc w:val="both"/>
      </w:pPr>
      <w:r w:rsidRPr="00250AD3">
        <w:t xml:space="preserve">17. По результатам проверки поступившей информации выносится решение о том, является или не является возникшая (способная возникнуть) ситуация конфликтом интересов. Ситуация, не являющаяся конфликтом интересов, не нуждается в специальных способах урегулирования. </w:t>
      </w:r>
    </w:p>
    <w:p w:rsidR="00444F20" w:rsidRDefault="00250AD3" w:rsidP="00444F20">
      <w:pPr>
        <w:ind w:firstLine="720"/>
        <w:jc w:val="both"/>
      </w:pPr>
      <w:r w:rsidRPr="00250AD3">
        <w:t xml:space="preserve">18. В случае подтверждения наличия конфликта интересов или возможности его возникновения директор пансионата информирует об этом письменно комитет по труду, занятости и социальной защите Витебского областного исполнительного комитета. </w:t>
      </w:r>
    </w:p>
    <w:p w:rsidR="00444F20" w:rsidRPr="00444F20" w:rsidRDefault="00444F20" w:rsidP="00444F20">
      <w:pPr>
        <w:ind w:firstLine="720"/>
        <w:jc w:val="both"/>
        <w:rPr>
          <w:b/>
        </w:rPr>
      </w:pPr>
      <w:r w:rsidRPr="00444F20">
        <w:rPr>
          <w:b/>
          <w:lang w:val="ru-RU"/>
        </w:rPr>
        <w:t xml:space="preserve">                                  </w:t>
      </w:r>
      <w:r>
        <w:rPr>
          <w:b/>
          <w:lang w:val="ru-RU"/>
        </w:rPr>
        <w:t xml:space="preserve">            </w:t>
      </w:r>
      <w:r w:rsidRPr="00444F20">
        <w:rPr>
          <w:b/>
          <w:lang w:val="ru-RU"/>
        </w:rPr>
        <w:t xml:space="preserve">  </w:t>
      </w:r>
      <w:r w:rsidR="00250AD3" w:rsidRPr="00444F20">
        <w:rPr>
          <w:b/>
        </w:rPr>
        <w:t xml:space="preserve">ГЛАВА 4 </w:t>
      </w:r>
    </w:p>
    <w:p w:rsidR="00444F20" w:rsidRDefault="00250AD3" w:rsidP="00444F20">
      <w:pPr>
        <w:ind w:firstLine="720"/>
        <w:jc w:val="center"/>
      </w:pPr>
      <w:r w:rsidRPr="00444F20">
        <w:rPr>
          <w:b/>
        </w:rPr>
        <w:t xml:space="preserve">ПОРЯДОК И СПОСОБЫ УРЕГУЛИРОВАНИЯ  КОНФЛИКТА </w:t>
      </w:r>
      <w:r w:rsidR="00444F20">
        <w:rPr>
          <w:b/>
          <w:lang w:val="ru-RU"/>
        </w:rPr>
        <w:t xml:space="preserve">                      </w:t>
      </w:r>
      <w:r w:rsidRPr="00444F20">
        <w:rPr>
          <w:b/>
        </w:rPr>
        <w:t>ИНТЕРЕСОВ</w:t>
      </w:r>
    </w:p>
    <w:p w:rsidR="00444F20" w:rsidRDefault="00250AD3" w:rsidP="00444F20">
      <w:pPr>
        <w:ind w:firstLine="720"/>
        <w:jc w:val="both"/>
      </w:pPr>
      <w:r w:rsidRPr="00250AD3">
        <w:t xml:space="preserve">19. Окончательное решение о порядке предотвращения или урегулирования конфликта интересов принимает директор пансионата. </w:t>
      </w:r>
    </w:p>
    <w:p w:rsidR="00444F20" w:rsidRDefault="00250AD3" w:rsidP="00444F20">
      <w:pPr>
        <w:ind w:firstLine="720"/>
        <w:jc w:val="both"/>
      </w:pPr>
      <w:r w:rsidRPr="00250AD3">
        <w:t xml:space="preserve">20. В случае если конфликт интересов имеет место, то могут быть использованы следующие способы его урегулирования: </w:t>
      </w:r>
    </w:p>
    <w:p w:rsidR="00444F20" w:rsidRDefault="00250AD3" w:rsidP="00444F20">
      <w:pPr>
        <w:ind w:firstLine="720"/>
        <w:jc w:val="both"/>
        <w:rPr>
          <w:lang w:val="ru-RU"/>
        </w:rPr>
      </w:pPr>
      <w:r w:rsidRPr="00250AD3">
        <w:t xml:space="preserve"> вручение должностному лицу письменных рекомендаций о принятии мер по предотвращению или урегулированию конфликта интересов; </w:t>
      </w:r>
      <w:r w:rsidR="00444F20">
        <w:rPr>
          <w:lang w:val="ru-RU"/>
        </w:rPr>
        <w:t xml:space="preserve">  </w:t>
      </w:r>
    </w:p>
    <w:p w:rsidR="00444F20" w:rsidRDefault="00444F20" w:rsidP="00444F20">
      <w:pPr>
        <w:jc w:val="both"/>
      </w:pPr>
      <w:r>
        <w:rPr>
          <w:lang w:val="ru-RU"/>
        </w:rPr>
        <w:t xml:space="preserve">            </w:t>
      </w:r>
      <w:r w:rsidR="00250AD3" w:rsidRPr="00250AD3">
        <w:t xml:space="preserve">отстранение должностного лица от совершения действий по работе, вызывающих или способных вызвать у него конфликт интересов (исключение из состава комиссии; ограничение доступа к определенным сведениям на период урегулирования конфликта интересов и иные); </w:t>
      </w:r>
    </w:p>
    <w:p w:rsidR="00444F20" w:rsidRDefault="00250AD3" w:rsidP="00444F20">
      <w:pPr>
        <w:ind w:firstLine="720"/>
        <w:jc w:val="both"/>
      </w:pPr>
      <w:r w:rsidRPr="00250AD3">
        <w:t xml:space="preserve">перевод на должность, предусматривающую выполнение обязанностей, не связанных с конфликтом интересов; </w:t>
      </w:r>
    </w:p>
    <w:p w:rsidR="00444F20" w:rsidRDefault="00250AD3" w:rsidP="00444F20">
      <w:pPr>
        <w:ind w:firstLine="720"/>
        <w:jc w:val="both"/>
      </w:pPr>
      <w:r w:rsidRPr="00250AD3">
        <w:t xml:space="preserve">пересмотр и изменение трудовых обязанностей должностного лица; </w:t>
      </w:r>
    </w:p>
    <w:p w:rsidR="00444F20" w:rsidRDefault="00250AD3" w:rsidP="00444F20">
      <w:pPr>
        <w:ind w:firstLine="720"/>
        <w:jc w:val="both"/>
      </w:pPr>
      <w:r w:rsidRPr="00250AD3">
        <w:t xml:space="preserve">поручить исполнение прежних должностных обязанностей на новом рабочем месте либо изменить, в том числе временно, должностные обязанности; </w:t>
      </w:r>
    </w:p>
    <w:p w:rsidR="00444F20" w:rsidRDefault="00250AD3" w:rsidP="00444F20">
      <w:pPr>
        <w:ind w:firstLine="720"/>
        <w:jc w:val="both"/>
      </w:pPr>
      <w:r w:rsidRPr="00250AD3">
        <w:t xml:space="preserve">переподчинение работника, который в силу занимаемой должности находится в непосредственной подчиненности или подконтрольности своего супруга (супруги), близкого родственника или свойственника, другому должностному лицу; </w:t>
      </w:r>
    </w:p>
    <w:p w:rsidR="00444F20" w:rsidRDefault="00250AD3" w:rsidP="00444F20">
      <w:pPr>
        <w:ind w:firstLine="720"/>
        <w:jc w:val="both"/>
      </w:pPr>
      <w:r w:rsidRPr="00250AD3">
        <w:t xml:space="preserve">отказ работника от своего личного интереса, порождающего конфликт с интересами пансионата; запрет принимать участие в голосовании при </w:t>
      </w:r>
      <w:r w:rsidRPr="00250AD3">
        <w:lastRenderedPageBreak/>
        <w:t xml:space="preserve">сохранении права на участие в обсуждении; увольнение по соглашению сторон, если конфликт интересов носит постоянный и неустранимый характер; </w:t>
      </w:r>
    </w:p>
    <w:p w:rsidR="00444F20" w:rsidRDefault="00250AD3" w:rsidP="00444F20">
      <w:pPr>
        <w:ind w:firstLine="720"/>
        <w:jc w:val="both"/>
      </w:pPr>
      <w:r w:rsidRPr="00250AD3">
        <w:t xml:space="preserve">Приведенный перечень способов разрешения конфликта интересов не является исчерпывающим. В каждом конкретном случае могут быть найдены иные формы урегулирования конфликта интересов. </w:t>
      </w:r>
    </w:p>
    <w:p w:rsidR="00444F20" w:rsidRDefault="00250AD3" w:rsidP="00444F20">
      <w:pPr>
        <w:ind w:firstLine="720"/>
        <w:jc w:val="both"/>
      </w:pPr>
      <w:r w:rsidRPr="00250AD3">
        <w:t>21. При принятии решения о выборе конкретного способа урегулирования конфликта интересов важно учитывать значимость личного интереса должностного лица и вероятность того, что личный интерес будет реализован в ущерб интересам пансионата, а также наличие у должностного лица реальной возможности повлиять на конкретное решение, связанное с его личным интересом;</w:t>
      </w:r>
    </w:p>
    <w:p w:rsidR="00444F20" w:rsidRDefault="00250AD3" w:rsidP="00444F20">
      <w:pPr>
        <w:ind w:firstLine="720"/>
        <w:jc w:val="both"/>
      </w:pPr>
      <w:r w:rsidRPr="00250AD3">
        <w:t xml:space="preserve"> характер последствий, которые могут наступить для пансионата при неприятии мер по урегулированию конфликта интересов. </w:t>
      </w:r>
    </w:p>
    <w:p w:rsidR="00444F20" w:rsidRDefault="00250AD3" w:rsidP="00444F20">
      <w:pPr>
        <w:ind w:firstLine="720"/>
        <w:jc w:val="both"/>
      </w:pPr>
      <w:r w:rsidRPr="00250AD3">
        <w:t xml:space="preserve">22. Если потенциальный или реальный конфликт интересов является незначительным или неспособен повлечь какие-либо негативные последствия для пансионата, меры по урегулированию такого конфликта интересов могут не приниматься. </w:t>
      </w:r>
    </w:p>
    <w:p w:rsidR="00444F20" w:rsidRPr="00444F20" w:rsidRDefault="00444F20" w:rsidP="00444F20">
      <w:pPr>
        <w:ind w:firstLine="720"/>
        <w:jc w:val="both"/>
        <w:rPr>
          <w:b/>
        </w:rPr>
      </w:pPr>
      <w:r>
        <w:rPr>
          <w:b/>
          <w:lang w:val="ru-RU"/>
        </w:rPr>
        <w:t xml:space="preserve">                                         </w:t>
      </w:r>
      <w:r w:rsidR="00250AD3" w:rsidRPr="00444F20">
        <w:rPr>
          <w:b/>
        </w:rPr>
        <w:t>8 ГЛАВА</w:t>
      </w:r>
    </w:p>
    <w:p w:rsidR="00444F20" w:rsidRPr="00444F20" w:rsidRDefault="00250AD3" w:rsidP="00444F20">
      <w:pPr>
        <w:ind w:firstLine="720"/>
        <w:jc w:val="center"/>
        <w:rPr>
          <w:b/>
        </w:rPr>
      </w:pPr>
      <w:r w:rsidRPr="00444F20">
        <w:rPr>
          <w:b/>
        </w:rPr>
        <w:t>ОТВЕТСТВЕННОСТЬ В СФЕРЕ УПРАВЛЕНИЯ КОНФЛИКТОМ ИНТЕРЕСОВ</w:t>
      </w:r>
    </w:p>
    <w:p w:rsidR="00444F20" w:rsidRDefault="00250AD3" w:rsidP="00444F20">
      <w:pPr>
        <w:ind w:firstLine="720"/>
        <w:jc w:val="both"/>
      </w:pPr>
      <w:r w:rsidRPr="00250AD3">
        <w:t>23. Ответственность в сфере управления конфликтом интересов (предотвращение, выявление, урегулирование) возлагается на директора пансионата:</w:t>
      </w:r>
    </w:p>
    <w:p w:rsidR="00444F20" w:rsidRDefault="00250AD3" w:rsidP="00444F20">
      <w:pPr>
        <w:ind w:firstLine="720"/>
        <w:jc w:val="both"/>
      </w:pPr>
      <w:r w:rsidRPr="00250AD3">
        <w:t xml:space="preserve"> за невыполнение обязанности по уведомлению председателя комитета по труду, занятости и социальной защит Витебского облисполкома о возникновении (возможности возникновения) конфликта интересов;</w:t>
      </w:r>
    </w:p>
    <w:p w:rsidR="00444F20" w:rsidRDefault="00250AD3" w:rsidP="00444F20">
      <w:pPr>
        <w:ind w:firstLine="720"/>
        <w:jc w:val="both"/>
      </w:pPr>
      <w:r w:rsidRPr="00250AD3">
        <w:t xml:space="preserve"> за непринятие мер по урегулированию конфликта интересов; </w:t>
      </w:r>
    </w:p>
    <w:p w:rsidR="00444F20" w:rsidRDefault="00250AD3" w:rsidP="00444F20">
      <w:pPr>
        <w:ind w:firstLine="720"/>
        <w:jc w:val="both"/>
      </w:pPr>
      <w:r w:rsidRPr="00250AD3">
        <w:t>за нарушение прав должностного лица необоснованным применением мер или применением неадекватных мер по урегулированию конфликта интересов.</w:t>
      </w:r>
    </w:p>
    <w:p w:rsidR="00444F20" w:rsidRDefault="00250AD3" w:rsidP="00444F20">
      <w:pPr>
        <w:ind w:firstLine="720"/>
        <w:jc w:val="both"/>
      </w:pPr>
      <w:r w:rsidRPr="00250AD3">
        <w:t xml:space="preserve"> 24. В случае отказа должностного лица или иного работника                            от принятия мер по предотвращению и урегулированию конфликта интересов директор пансионата (уполномоченные лица) принимают решение в соответствии  с законодательством.</w:t>
      </w:r>
    </w:p>
    <w:p w:rsidR="007A7F23" w:rsidRDefault="00250AD3" w:rsidP="00444F20">
      <w:pPr>
        <w:ind w:firstLine="720"/>
        <w:jc w:val="both"/>
      </w:pPr>
      <w:r w:rsidRPr="00250AD3">
        <w:t xml:space="preserve"> 25. Сокрытие и (или) намеренное несвоевременное либо неполное раскрытие должностным лицом информации о конфликте интересов:</w:t>
      </w:r>
    </w:p>
    <w:p w:rsidR="007A7F23" w:rsidRDefault="00250AD3" w:rsidP="00444F20">
      <w:pPr>
        <w:ind w:firstLine="720"/>
        <w:jc w:val="both"/>
      </w:pPr>
      <w:r w:rsidRPr="00250AD3">
        <w:lastRenderedPageBreak/>
        <w:t xml:space="preserve"> является основанием для привлечения должностного лица к ответственности независимо от того, повлекло ли это привлечение вреда интересам пансионата; </w:t>
      </w:r>
    </w:p>
    <w:p w:rsidR="00444F20" w:rsidRDefault="00250AD3" w:rsidP="00444F20">
      <w:pPr>
        <w:ind w:firstLine="720"/>
        <w:jc w:val="both"/>
      </w:pPr>
      <w:r w:rsidRPr="00250AD3">
        <w:t xml:space="preserve">принимается во внимание при решении вопросов о продлении трудового договора (контракта) с должностным лицом, поощрении должностного лица, переводе его на вышестоящую должность. </w:t>
      </w:r>
    </w:p>
    <w:p w:rsidR="002A12DC" w:rsidRDefault="00250AD3" w:rsidP="00444F20">
      <w:pPr>
        <w:ind w:firstLine="720"/>
        <w:jc w:val="both"/>
      </w:pPr>
      <w:r w:rsidRPr="00250AD3">
        <w:t>26. Нарушение требований настоящего Положения должностным лицом, другими лицами, задействованными в процедурах управления конфликтом интересов, является основанием для привлечения этих лиц         к дисциплинарной и иной ответственности в соответствии с требованиями законодательства.</w:t>
      </w:r>
    </w:p>
    <w:sectPr w:rsidR="002A1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D3"/>
    <w:rsid w:val="00250AD3"/>
    <w:rsid w:val="002A12DC"/>
    <w:rsid w:val="00444F20"/>
    <w:rsid w:val="007A7F23"/>
    <w:rsid w:val="00FF274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4C6E"/>
  <w15:chartTrackingRefBased/>
  <w15:docId w15:val="{F32DE4E0-64CE-4CBB-A5FC-D2B1025A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2394</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2025-12-01T11:19:00Z</dcterms:created>
  <dcterms:modified xsi:type="dcterms:W3CDTF">2025-12-01T11:52:00Z</dcterms:modified>
</cp:coreProperties>
</file>