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F7" w:rsidRDefault="001542F7" w:rsidP="00154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Инициативные группы</w:t>
      </w:r>
    </w:p>
    <w:p w:rsidR="001542F7" w:rsidRDefault="001542F7" w:rsidP="00154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реализации государственного профилактического проекта </w:t>
      </w:r>
    </w:p>
    <w:p w:rsidR="001542F7" w:rsidRDefault="001542F7" w:rsidP="00154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«Шарковщина – здоровый городской посёлок</w:t>
      </w:r>
    </w:p>
    <w:p w:rsidR="001542F7" w:rsidRDefault="001542F7" w:rsidP="001542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29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6355"/>
      </w:tblGrid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Наименование раздела в соответствии с планом мероприятий по реализации Проекта «Шарковщина – здоровый городской посёлок»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Состав инициативной группы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Организационные мероприятия</w:t>
            </w:r>
          </w:p>
          <w:p w:rsidR="00710276" w:rsidRDefault="00710276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0276" w:rsidRDefault="00710276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0276" w:rsidRPr="00F77D22" w:rsidRDefault="00710276" w:rsidP="00710276">
            <w:pPr>
              <w:shd w:val="clear" w:color="auto" w:fill="FFFFFF"/>
              <w:spacing w:before="100" w:beforeAutospacing="1" w:after="375" w:line="360" w:lineRule="atLeast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Гращенко  Владимир Леонидович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главный государственный санитарный  врач Шарковщинского района (руководитель группы, телефон:8(02154) </w:t>
            </w:r>
            <w:r>
              <w:rPr>
                <w:rFonts w:ascii="Times New Roman" w:hAnsi="Times New Roman"/>
                <w:sz w:val="28"/>
                <w:szCs w:val="28"/>
              </w:rPr>
              <w:t>6-11-96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Василевский Юрий Анатольевич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по социальным вопросам Шарковщинского районного исполнительного комитета;</w:t>
            </w:r>
          </w:p>
          <w:p w:rsidR="001542F7" w:rsidRPr="00F77D22" w:rsidRDefault="001542F7" w:rsidP="007102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Стома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Людмила Владимировна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начальн</w:t>
            </w:r>
            <w:r w:rsidR="00710276">
              <w:rPr>
                <w:rFonts w:ascii="Times New Roman" w:hAnsi="Times New Roman"/>
                <w:sz w:val="28"/>
                <w:szCs w:val="28"/>
              </w:rPr>
              <w:t>ик отдела идеологической работы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и по делам молодёжи Шарковщинского РИК.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Стома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Людмила Владимировна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начальн</w:t>
            </w:r>
            <w:r w:rsidR="007314A8">
              <w:rPr>
                <w:rFonts w:ascii="Times New Roman" w:hAnsi="Times New Roman"/>
                <w:sz w:val="28"/>
                <w:szCs w:val="28"/>
              </w:rPr>
              <w:t>ик отдела идеологической работы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и по делам молодёжи Шарковщинского РИК (руководитель группы, телефон: 8(02154) 6-13-45);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Барило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 Иванович 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– главный редактор учреждения «Редакция районной газеты «Кл</w:t>
            </w:r>
            <w:r w:rsidRPr="00F77D22">
              <w:rPr>
                <w:rFonts w:ascii="Times New Roman" w:hAnsi="Times New Roman"/>
                <w:sz w:val="28"/>
                <w:szCs w:val="28"/>
                <w:lang w:val="be-BY"/>
              </w:rPr>
              <w:t>іч Радзімы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» и программы радиовещания»;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Толстик Арина Петровна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фельдшер-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валеолог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государственного учреждения «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Шарковщинский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районный центр гигиены и эпидемиологии».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Совершенствование городского планирования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Буко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Валентин </w:t>
            </w: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Францевич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начальник отдела архитектуры и строительства, жилищно-коммунального хозяйства Шарковщинского РИК (руководитель группы, телефон: 8(02154) 4-15-96);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Клаковский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Алексей Владимирович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директор УКП ЖКХ Шарковщинского района;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Толстик Арина Петровна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помощник врача-гигиениста отделения коммунальной гигиены государственного учреждения «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Шарковщинский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районный центр гигиены и эпидемиологии».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Состояние </w:t>
            </w: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здоровьесберегающей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среды в учреждениях образования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Михнёнок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Екатерина Григорьевна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начальник </w:t>
            </w:r>
            <w:r w:rsidRPr="00F77D22">
              <w:rPr>
                <w:rFonts w:ascii="Times New Roman" w:hAnsi="Times New Roman"/>
                <w:sz w:val="28"/>
                <w:szCs w:val="28"/>
              </w:rPr>
              <w:lastRenderedPageBreak/>
              <w:t>отдела по образованию Шарковщинского РИК (руководитель группы, телефон: 8(02154)4-12-65);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Алексеева Анна Федоровна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- помощник врача-гигиениста отделения гигиены детей и подростков государственного учреждения «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Шарковщинский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районный центр гигиены и эпидемиологии»;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Приставко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Татьяна Александровна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районный педиатр учреждения здравоохранения «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Шарковщинская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больница».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Производственная среда и условия труда на рабочих местах производственных предприятий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Рудак Александр Викторович</w:t>
            </w:r>
            <w:r>
              <w:t xml:space="preserve"> 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главный специалист управления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труду, занятости и социальной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защиты Шарковщинского РИК (руководитель группы, телефон:</w:t>
            </w:r>
            <w:r>
              <w:t xml:space="preserve"> 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8(02154) 6-16-55);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Михайлова Наталья Тимофеевна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врач общей практики учреждения здравоохранения «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Шарковщинская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 (курирует медосмотры работающего населения).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Здоровое питание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Мечель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Татьяна Ивановна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начальник отдела экономики Шарковщинского РИК (руководитель группы, телефон:8(02154)6-13-42);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Варановская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Виктория Викторовна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ведущий специалист общественного питания, инженер-технолог кондитерского цеха 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Поставского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филиала 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Витебскоблпотребобщество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Лабецкая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Алеся Владимировна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- помощник врача-гигиениста отделения гигиены питания государственного учреждения «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Шарковщинский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районный центр гигиены и эпидемиологии».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Здоровье детей. Семейные ценности. Социальная адаптация лиц старшей возрастной группы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Михнёнок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Екатерина Григорьевна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начальник отдела по образованию Шарковщинского РИК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руководитель группы, телефон: 8(02154)4-12-65);</w:t>
            </w:r>
          </w:p>
          <w:p w:rsidR="001542F7" w:rsidRPr="00F77D22" w:rsidRDefault="004202BD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Чернявская Кристина Иосифовна</w:t>
            </w:r>
            <w:r w:rsidR="001542F7" w:rsidRPr="00F77D22">
              <w:rPr>
                <w:rFonts w:ascii="Times New Roman" w:hAnsi="Times New Roman"/>
                <w:sz w:val="28"/>
                <w:szCs w:val="28"/>
              </w:rPr>
              <w:t xml:space="preserve"> -главный врач учреждения здравоохранения «</w:t>
            </w:r>
            <w:proofErr w:type="spellStart"/>
            <w:r w:rsidR="001542F7" w:rsidRPr="00F77D22">
              <w:rPr>
                <w:rFonts w:ascii="Times New Roman" w:hAnsi="Times New Roman"/>
                <w:sz w:val="28"/>
                <w:szCs w:val="28"/>
              </w:rPr>
              <w:t>Шарковщинская</w:t>
            </w:r>
            <w:proofErr w:type="spellEnd"/>
            <w:r w:rsidR="001542F7" w:rsidRPr="00F77D22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Приставко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Инна Вячеславовна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директор ГУ «Территориальный центр социального обслуживания населения Шарковщинского района», 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Ковалевская Вероника Игоревна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первый секретарь 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Шарковщинской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районной организации общественного  объединения «Белорусский республиканский союз молодёжи»;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Метелица Валерия Александровна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директор </w:t>
            </w:r>
            <w:r w:rsidRPr="00F77D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 «Физкультурно </w:t>
            </w:r>
            <w:r>
              <w:rPr>
                <w:rFonts w:ascii="Times New Roman" w:hAnsi="Times New Roman"/>
                <w:sz w:val="28"/>
                <w:szCs w:val="28"/>
              </w:rPr>
              <w:t>– спортивный клуб «Шарковщина».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Формирование здорового образа жизни: профилактика неинфекционных заболеваний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Гращенко Владимир Леонидович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 главный государственный санитарный  врач Шарковщинского района (руководитель группы, телефон:8(02154)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-11-96);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Орешкова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Наталья Олеговна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главный специалист Шарковщинского РИК;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Мишто</w:t>
            </w:r>
            <w:proofErr w:type="spellEnd"/>
            <w:r w:rsidR="007F57B2" w:rsidRPr="007F57B2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bookmarkStart w:id="0" w:name="_GoBack"/>
            <w:bookmarkEnd w:id="0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т </w:t>
            </w: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Тереса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Эдвардовна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главный специалист отдела идеологической работы, культуры и по делам молодёжи  Шарковщинского РИК;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Ковалевская Вероника Игоревна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первый секретарь 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Шарковщинской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районной организации общественного  объединения «Белорусский республиканский союз молодёжи»;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Метелица Валерия Александровна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директор ГУ «Физкультурно – спортивный клуб «Шарковщина»;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Кураченок</w:t>
            </w:r>
            <w:proofErr w:type="spellEnd"/>
            <w:r w:rsidRPr="00F77D22">
              <w:rPr>
                <w:rFonts w:ascii="Times New Roman" w:hAnsi="Times New Roman"/>
                <w:b/>
                <w:sz w:val="28"/>
                <w:szCs w:val="28"/>
              </w:rPr>
              <w:t xml:space="preserve"> Алексей Олегович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директор ГСУСУ «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Шарковщинская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ДЮСШ»</w:t>
            </w:r>
          </w:p>
        </w:tc>
      </w:tr>
      <w:tr w:rsidR="001542F7" w:rsidTr="001542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D2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7D22">
              <w:rPr>
                <w:rFonts w:ascii="Times New Roman" w:hAnsi="Times New Roman"/>
                <w:b/>
                <w:sz w:val="28"/>
                <w:szCs w:val="28"/>
              </w:rPr>
              <w:t>Профилактика инфекционных заболеваний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Гращенко Владимир Леонидович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 главный государственный санитарный  врач Шарковщинского района (руководитель группы, телефон:8(02154)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>-11-96);</w:t>
            </w:r>
          </w:p>
          <w:p w:rsidR="001542F7" w:rsidRPr="00F77D22" w:rsidRDefault="001542F7" w:rsidP="004B52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Михайлова Наталья Тимофеевна</w:t>
            </w:r>
            <w:r w:rsidRPr="00F77D22">
              <w:rPr>
                <w:rFonts w:ascii="Times New Roman" w:hAnsi="Times New Roman"/>
                <w:sz w:val="28"/>
                <w:szCs w:val="28"/>
              </w:rPr>
              <w:t xml:space="preserve"> – врач-терапевт (заведующий поликлиникой) учреждения здравоохранения «</w:t>
            </w:r>
            <w:proofErr w:type="spellStart"/>
            <w:r w:rsidRPr="00F77D22">
              <w:rPr>
                <w:rFonts w:ascii="Times New Roman" w:hAnsi="Times New Roman"/>
                <w:sz w:val="28"/>
                <w:szCs w:val="28"/>
              </w:rPr>
              <w:t>Шарковщинская</w:t>
            </w:r>
            <w:proofErr w:type="spellEnd"/>
            <w:r w:rsidRPr="00F77D22">
              <w:rPr>
                <w:rFonts w:ascii="Times New Roman" w:hAnsi="Times New Roman"/>
                <w:sz w:val="28"/>
                <w:szCs w:val="28"/>
              </w:rPr>
              <w:t xml:space="preserve"> центральная районная больница».</w:t>
            </w:r>
          </w:p>
        </w:tc>
      </w:tr>
    </w:tbl>
    <w:p w:rsidR="001542F7" w:rsidRDefault="001542F7" w:rsidP="001542F7"/>
    <w:p w:rsidR="007F1F83" w:rsidRDefault="007F1F83"/>
    <w:sectPr w:rsidR="007F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80"/>
    <w:rsid w:val="001542F7"/>
    <w:rsid w:val="004202BD"/>
    <w:rsid w:val="00661080"/>
    <w:rsid w:val="00710276"/>
    <w:rsid w:val="007314A8"/>
    <w:rsid w:val="007F1F83"/>
    <w:rsid w:val="007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A30D"/>
  <w15:docId w15:val="{10AD13F8-A620-4738-9F84-8DEB96A5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2F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7</cp:revision>
  <dcterms:created xsi:type="dcterms:W3CDTF">2024-03-25T12:56:00Z</dcterms:created>
  <dcterms:modified xsi:type="dcterms:W3CDTF">2025-07-01T07:50:00Z</dcterms:modified>
</cp:coreProperties>
</file>