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39" w:rsidRPr="007D24EA" w:rsidRDefault="00D22A39" w:rsidP="007D24E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7D24EA">
        <w:rPr>
          <w:rFonts w:ascii="Times New Roman" w:hAnsi="Times New Roman" w:cs="Times New Roman"/>
          <w:sz w:val="28"/>
          <w:szCs w:val="28"/>
          <w:lang w:val="ru-RU"/>
        </w:rPr>
        <w:t xml:space="preserve">3 марта </w:t>
      </w:r>
      <w:r w:rsidR="00066D18" w:rsidRPr="00066D1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D24EA">
        <w:rPr>
          <w:rFonts w:ascii="Times New Roman" w:hAnsi="Times New Roman" w:cs="Times New Roman"/>
          <w:sz w:val="28"/>
          <w:szCs w:val="28"/>
          <w:lang w:val="ru-RU"/>
        </w:rPr>
        <w:t>Международный день охраны здоровья уха и слуха</w:t>
      </w:r>
    </w:p>
    <w:bookmarkEnd w:id="0"/>
    <w:p w:rsidR="007D24EA" w:rsidRPr="007D24EA" w:rsidRDefault="007D24EA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Органы слуха у человека – это довольно хрупкие и уязвимые части тела. Уши легко обморозить, простудить, также совсем нетрудно подхватить какую-либо инфекцию. Многие полагают, что проблемы с ушами могут произойти только в холода, но ведь существует масса возможных проблем, которым уши могут подвергнуться в любое время года.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Главным развлечением </w:t>
      </w:r>
      <w:r w:rsidR="007D24EA" w:rsidRPr="007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24EA"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взрослых, и детей в летнее время года </w:t>
      </w: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посещение пляжей и водоёмов. Как правило, в жару не обойтись без купания и ныряния, а это не всегда благополучно заканчивается для органов слуха. Так становится гораздо проще занести в ухо инородный предмет, застудить его, поранить или получить инфекцию.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Как же предотвратить появление ушных заболеваний? Что делать, чтобы защитить уши от обморожения, травм и инфекций, и как быть, если недуг не обошёл вас стороной?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 профилактики, которые необходимо соблюдать для поддержания здорового слуха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</w:t>
      </w:r>
      <w:r w:rsidRPr="007D24E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Своевременное лечение заболеваний уха. Про лечение болезней ЛОР-органов исключительно</w:t>
      </w:r>
      <w:r w:rsidRPr="007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народными средствами стоит забыть. Если вы на протяжении длительного времени испытываете боль в горле или устали от течения из носа, лучше всего посетить врача. Стоит помнить, что уши, горло и нос имеют между собой тесную взаимосвязь, и если инфекция присутствует в одном месте, то она без труда может перейти и к органам слуха.</w:t>
      </w:r>
      <w:r w:rsidRPr="007D24EA">
        <w:rPr>
          <w:rFonts w:ascii="Times New Roman" w:eastAsia="Times New Roman" w:hAnsi="Times New Roman" w:cs="Times New Roman"/>
          <w:bCs/>
          <w:sz w:val="28"/>
          <w:szCs w:val="28"/>
        </w:rPr>
        <w:t>    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— Гигиена. Во время чистки слухового прохода и ушных раковин не стоит использовать острые предметы. Также с осторожностью следует использовать ватные палочки, ведь так можно протолкнуть грязь дальше, внутрь слухового прохода. Острая деталь может травмировать ухо не только снаружи, но и внутри.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— Умеренная громкость музыки. Если в течение длительного времени слишком громко слушать музыку, это может спровоцировать тугоухость. Со временем слух начнёт ухудшаться, а в самых запущенных случаях и вовсе может произойти его потеря.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— Профилактические осмотры. Регулярная проверка здоровья органов слуха, безусловно, пойдёт только на пользу. Посещайте отоларинголога не только при наличии неприятных симптомов, но и для того, чтобы просто проверить своё здоровье.</w:t>
      </w:r>
    </w:p>
    <w:p w:rsidR="009F6D4E" w:rsidRPr="007D24EA" w:rsidRDefault="009F6D4E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4EA">
        <w:rPr>
          <w:rFonts w:ascii="Times New Roman" w:eastAsia="Times New Roman" w:hAnsi="Times New Roman" w:cs="Times New Roman"/>
          <w:sz w:val="28"/>
          <w:szCs w:val="28"/>
          <w:lang w:val="ru-RU"/>
        </w:rPr>
        <w:t>Громкие звуки, ветреная погода, вспышки инфекционных заболеваний – эти и многие другие факторы могут стать причиной снижения слуха. Будьте осторожны и соблюдайте меры профилактики!</w:t>
      </w:r>
    </w:p>
    <w:p w:rsidR="007D24EA" w:rsidRPr="007D24EA" w:rsidRDefault="007D24EA" w:rsidP="007D24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</w:p>
    <w:p w:rsidR="002F6518" w:rsidRPr="007D24EA" w:rsidRDefault="007D24EA" w:rsidP="007D2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О.Р.</w:t>
      </w:r>
    </w:p>
    <w:sectPr w:rsidR="002F6518" w:rsidRPr="007D24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3F6C"/>
    <w:multiLevelType w:val="multilevel"/>
    <w:tmpl w:val="BE58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DE"/>
    <w:rsid w:val="00066D18"/>
    <w:rsid w:val="002F6518"/>
    <w:rsid w:val="007D24EA"/>
    <w:rsid w:val="009F6D4E"/>
    <w:rsid w:val="00B20BDE"/>
    <w:rsid w:val="00D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</cp:lastModifiedBy>
  <cp:revision>6</cp:revision>
  <dcterms:created xsi:type="dcterms:W3CDTF">2024-03-01T08:31:00Z</dcterms:created>
  <dcterms:modified xsi:type="dcterms:W3CDTF">2024-03-01T11:16:00Z</dcterms:modified>
</cp:coreProperties>
</file>